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31" w:rsidRPr="00B23048" w:rsidRDefault="008C6731" w:rsidP="00961607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Инновационный проект</w:t>
      </w:r>
    </w:p>
    <w:p w:rsidR="009955C3" w:rsidRPr="00B23048" w:rsidRDefault="009A7357" w:rsidP="00956906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F074E2" w:rsidRPr="00B23048">
        <w:rPr>
          <w:rFonts w:ascii="Times New Roman" w:hAnsi="Times New Roman" w:cs="Times New Roman"/>
          <w:b/>
          <w:sz w:val="28"/>
          <w:szCs w:val="28"/>
        </w:rPr>
        <w:t>Шумиловская</w:t>
      </w:r>
      <w:proofErr w:type="spellEnd"/>
      <w:r w:rsidR="00F074E2" w:rsidRPr="00B23048">
        <w:rPr>
          <w:rFonts w:ascii="Times New Roman" w:hAnsi="Times New Roman" w:cs="Times New Roman"/>
          <w:b/>
          <w:sz w:val="28"/>
          <w:szCs w:val="28"/>
        </w:rPr>
        <w:t xml:space="preserve"> школа как ресурсный центр юнармейского движения</w:t>
      </w: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="008C6731" w:rsidRPr="00B23048">
        <w:rPr>
          <w:rFonts w:ascii="Times New Roman" w:hAnsi="Times New Roman" w:cs="Times New Roman"/>
          <w:b/>
          <w:sz w:val="28"/>
          <w:szCs w:val="28"/>
        </w:rPr>
        <w:t xml:space="preserve">создание и функционирование </w:t>
      </w:r>
      <w:r w:rsidR="00F369D2" w:rsidRPr="00B23048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proofErr w:type="spellStart"/>
      <w:r w:rsidR="008C6731" w:rsidRPr="00B23048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="008C6731" w:rsidRPr="00B2304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11B" w:rsidRPr="00B23048">
        <w:rPr>
          <w:rFonts w:ascii="Times New Roman" w:hAnsi="Times New Roman" w:cs="Times New Roman"/>
          <w:b/>
          <w:sz w:val="28"/>
          <w:szCs w:val="28"/>
        </w:rPr>
        <w:t xml:space="preserve"> патриотического клуба</w:t>
      </w:r>
    </w:p>
    <w:p w:rsidR="008C6731" w:rsidRPr="00B23048" w:rsidRDefault="00A204BF" w:rsidP="00956906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0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411B" w:rsidRPr="00B23048">
        <w:rPr>
          <w:rFonts w:ascii="Times New Roman" w:hAnsi="Times New Roman" w:cs="Times New Roman"/>
          <w:b/>
          <w:sz w:val="28"/>
          <w:szCs w:val="28"/>
        </w:rPr>
        <w:t>Юнармеец</w:t>
      </w:r>
      <w:r w:rsidR="008C6731" w:rsidRPr="00B23048">
        <w:rPr>
          <w:rFonts w:ascii="Times New Roman" w:hAnsi="Times New Roman" w:cs="Times New Roman"/>
          <w:b/>
          <w:sz w:val="28"/>
          <w:szCs w:val="28"/>
        </w:rPr>
        <w:t>»</w:t>
      </w:r>
    </w:p>
    <w:p w:rsidR="008C6731" w:rsidRPr="00063AAA" w:rsidRDefault="008C6731" w:rsidP="00961607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проекта</w:t>
      </w:r>
      <w:r w:rsidRPr="00B2304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B2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8C6731" w:rsidRPr="00B23048" w:rsidRDefault="008C6731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8C6731" w:rsidRPr="00063AAA" w:rsidRDefault="008C6731" w:rsidP="0096160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22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 воспитанников в постоянном пополнении своих знаний в укреплении своего здоровья;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навыки самообслуживания;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2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потребности к самообразованию, самоопределению, самореализации и выработке адекватной самооценки;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16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у воспитанников чувства уважения к российской армии и желание служить в ней, защищая свое Отечество;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совершенствование рефлексов.</w:t>
      </w:r>
    </w:p>
    <w:p w:rsidR="008C6731" w:rsidRPr="00063AAA" w:rsidRDefault="008C6731" w:rsidP="0096160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88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разрешение ситуаций, их особенностей и возможных последствий, обучению поведения в таких условиях с наименьшими потерями;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76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в повседневной жизни;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52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5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 значимых качеств и умений, верности конституционному и военному долгу.</w:t>
      </w:r>
    </w:p>
    <w:p w:rsidR="008C6731" w:rsidRPr="00063AAA" w:rsidRDefault="008C6731" w:rsidP="00961607">
      <w:pPr>
        <w:ind w:left="-426"/>
        <w:rPr>
          <w:rFonts w:ascii="Times New Roman" w:eastAsia="Symbol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морально-волевые качества;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сознательную дисциплину и культуру поведения;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 за порученное дело;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стремление к взаимоуважению и взаимопониманию;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устойчиво-позитивное отношения к окружающей действительности;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26" w:lineRule="auto"/>
        <w:ind w:left="-426" w:right="1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воспитание у подростков готовность к защите Отечества, действиям в экстремальных ситуациях;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0" w:lineRule="auto"/>
        <w:ind w:left="-426" w:right="9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воспитать у подростков способности к лидерству, способности в критической ситуации взять на себя всю полноту ответственности за себя и всех членов коллектива;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0" w:lineRule="auto"/>
        <w:ind w:left="-426" w:right="9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конструктивное, созидающее мировоззрение к службе.</w:t>
      </w:r>
    </w:p>
    <w:p w:rsidR="008C6731" w:rsidRPr="00063AAA" w:rsidRDefault="008C6731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69D2" w:rsidRPr="00796BBD" w:rsidRDefault="008C6731" w:rsidP="00B040EB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lastRenderedPageBreak/>
        <w:t>Основная идея проекта</w:t>
      </w:r>
      <w:r w:rsidRPr="00063A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 Сегодня мы понимаем определение патриотического воспитания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Гражданско-патриотическое воспитание является одним из основных системообразующих факторов воспитательной системы школы,</w:t>
      </w:r>
      <w:r w:rsidRPr="00063AAA">
        <w:rPr>
          <w:rFonts w:ascii="Times New Roman" w:hAnsi="Times New Roman" w:cs="Times New Roman"/>
          <w:sz w:val="28"/>
          <w:szCs w:val="28"/>
        </w:rPr>
        <w:t xml:space="preserve">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 Программа работы школы по патриотическому воспитанию направлена на создание у школьников чувства гордости за свою работу и свой народ, уважения к его свершениям и достойным страницам прошлого. В полной мере решить эти задачи во</w:t>
      </w:r>
      <w:r w:rsidR="006C3E99">
        <w:rPr>
          <w:rFonts w:ascii="Times New Roman" w:hAnsi="Times New Roman" w:cs="Times New Roman"/>
          <w:sz w:val="28"/>
          <w:szCs w:val="28"/>
        </w:rPr>
        <w:t>зможно решить</w:t>
      </w:r>
      <w:r w:rsidR="00956906" w:rsidRPr="00B040EB">
        <w:rPr>
          <w:rFonts w:ascii="Times New Roman" w:hAnsi="Times New Roman" w:cs="Times New Roman"/>
          <w:sz w:val="28"/>
          <w:szCs w:val="28"/>
        </w:rPr>
        <w:t>,</w:t>
      </w:r>
      <w:r w:rsidR="006C3E99" w:rsidRPr="00B040EB">
        <w:rPr>
          <w:rFonts w:ascii="Times New Roman" w:hAnsi="Times New Roman" w:cs="Times New Roman"/>
          <w:sz w:val="28"/>
          <w:szCs w:val="28"/>
        </w:rPr>
        <w:t xml:space="preserve"> </w:t>
      </w:r>
      <w:r w:rsidR="00B040EB">
        <w:rPr>
          <w:rFonts w:ascii="Times New Roman" w:hAnsi="Times New Roman" w:cs="Times New Roman"/>
          <w:sz w:val="28"/>
          <w:szCs w:val="28"/>
        </w:rPr>
        <w:t>с</w:t>
      </w:r>
      <w:r w:rsidR="00B23048">
        <w:rPr>
          <w:rFonts w:ascii="Times New Roman" w:hAnsi="Times New Roman" w:cs="Times New Roman"/>
          <w:sz w:val="28"/>
          <w:szCs w:val="28"/>
        </w:rPr>
        <w:t>оздав ВПК</w:t>
      </w:r>
      <w:r w:rsidR="00B040EB">
        <w:rPr>
          <w:rFonts w:ascii="Times New Roman" w:hAnsi="Times New Roman" w:cs="Times New Roman"/>
          <w:sz w:val="28"/>
          <w:szCs w:val="28"/>
        </w:rPr>
        <w:t xml:space="preserve"> </w:t>
      </w:r>
      <w:r w:rsidR="00A204BF" w:rsidRPr="00B040EB">
        <w:rPr>
          <w:rFonts w:ascii="Times New Roman" w:hAnsi="Times New Roman" w:cs="Times New Roman"/>
          <w:sz w:val="28"/>
          <w:szCs w:val="28"/>
        </w:rPr>
        <w:t>«</w:t>
      </w:r>
      <w:r w:rsidR="0002411B" w:rsidRPr="00B040EB">
        <w:rPr>
          <w:rFonts w:ascii="Times New Roman" w:hAnsi="Times New Roman" w:cs="Times New Roman"/>
          <w:sz w:val="28"/>
          <w:szCs w:val="28"/>
        </w:rPr>
        <w:t>Юнармеец</w:t>
      </w:r>
      <w:r w:rsidR="00B040EB">
        <w:rPr>
          <w:rFonts w:ascii="Times New Roman" w:hAnsi="Times New Roman" w:cs="Times New Roman"/>
          <w:sz w:val="28"/>
          <w:szCs w:val="28"/>
        </w:rPr>
        <w:t>» в МОУ «</w:t>
      </w:r>
      <w:proofErr w:type="spellStart"/>
      <w:r w:rsidR="006C3E99" w:rsidRPr="00B040EB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6C3E99" w:rsidRPr="00B040EB">
        <w:rPr>
          <w:rFonts w:ascii="Times New Roman" w:hAnsi="Times New Roman" w:cs="Times New Roman"/>
          <w:sz w:val="28"/>
          <w:szCs w:val="28"/>
        </w:rPr>
        <w:t xml:space="preserve"> СОШ»</w:t>
      </w:r>
      <w:r w:rsidR="00F369D2" w:rsidRPr="00B040EB">
        <w:rPr>
          <w:rFonts w:ascii="Times New Roman" w:hAnsi="Times New Roman" w:cs="Times New Roman"/>
          <w:sz w:val="28"/>
          <w:szCs w:val="28"/>
        </w:rPr>
        <w:t xml:space="preserve"> - создание районного клуба юнармейцев на базе МОУ «</w:t>
      </w:r>
      <w:proofErr w:type="spellStart"/>
      <w:r w:rsidR="00F369D2" w:rsidRPr="00B040EB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F369D2" w:rsidRPr="00B040EB">
        <w:rPr>
          <w:rFonts w:ascii="Times New Roman" w:hAnsi="Times New Roman" w:cs="Times New Roman"/>
          <w:sz w:val="28"/>
          <w:szCs w:val="28"/>
        </w:rPr>
        <w:t xml:space="preserve"> СОШ»</w:t>
      </w:r>
      <w:r w:rsidR="00B040EB" w:rsidRPr="00B040EB">
        <w:rPr>
          <w:rFonts w:ascii="Times New Roman" w:hAnsi="Times New Roman" w:cs="Times New Roman"/>
          <w:sz w:val="28"/>
          <w:szCs w:val="28"/>
        </w:rPr>
        <w:t>.</w:t>
      </w:r>
    </w:p>
    <w:p w:rsidR="00F369D2" w:rsidRPr="00F369D2" w:rsidRDefault="00F369D2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2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программы ресурсного центра юнармейского движения. </w:t>
      </w:r>
    </w:p>
    <w:p w:rsidR="008C6731" w:rsidRPr="00B040EB" w:rsidRDefault="008C6731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Актуальность для развития системы образования </w:t>
      </w:r>
      <w:proofErr w:type="spellStart"/>
      <w:r w:rsidRPr="00B040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Приозерского</w:t>
      </w:r>
      <w:proofErr w:type="spellEnd"/>
      <w:r w:rsidRPr="00B040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МР</w:t>
      </w:r>
      <w:r w:rsidRPr="00B04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731" w:rsidRPr="009955C3" w:rsidRDefault="008C6731" w:rsidP="00796BBD">
      <w:pPr>
        <w:spacing w:line="23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Жизнь общества сегодня ставит серьезнейшие задачи в области воспитания и обучения нового поколения. Приоритетной задачей, определенной «Стратегией развития воспитания в Российской Федерации на период до 2025 года», является формирование новых поколений, обладающих знаниями и умениями, которые отвечают требованиям ХХI века, разделяющих нравственные ценности, готовых к мирному созиданию и защите Родины. Эффективное внедрение современных программ гражданско-патриотического воспитания, направленных на формирование гражданской идентичности, создаст условия для проявления детьми и молодежью качеств гражданина, современного патриотического сознания, чувства верности своей большой и малой Родине, готовности к выполнению гражданского долга и конституционных обязанностей.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За последние годы содержание понятия «патриотизм» существенно изменилось в общественном сознании, в его понимании новыми поколениями. У значительной части молодежи, выросшей в годы социальной нестабильности, выработалось критическое отношение к своей стране, государственной политике. Тема инновационной площадки является актуальной для современной школы, поскольку такие понятия, как патриотизм, гражданственность, нравственность утратили свою приоритетность в мировоззрении подрастающего поколения. Тема актуальна и для учащихся школ города Приозерска и Ленинградской области в целом. Школьный возраст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- это начало осознанного восприятия мира, когда закладываются критерии добра и зла, порядочности и лживости, смелости и трусости, это период самоутверждения, активного развития социальных интересов и жизненных идеалов. Поэтому этот возраст является одним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lastRenderedPageBreak/>
        <w:t>из основных этапов воспитания личности, обладающей качествами гражданина и патриота своей страны.</w:t>
      </w:r>
    </w:p>
    <w:p w:rsidR="008C6731" w:rsidRPr="00063AAA" w:rsidRDefault="008C6731" w:rsidP="00961607">
      <w:pPr>
        <w:tabs>
          <w:tab w:val="left" w:pos="1131"/>
        </w:tabs>
        <w:spacing w:after="0" w:line="234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 процессе наблюдений, анализа ситуаций, организации воспитательного процесса педагогами школы выявлены противоречия</w:t>
      </w: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731" w:rsidRPr="00063AAA" w:rsidRDefault="008C6731" w:rsidP="00961607">
      <w:pPr>
        <w:spacing w:line="15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8C6731" w:rsidRPr="00063AAA" w:rsidRDefault="008C6731" w:rsidP="009A70FB">
      <w:pPr>
        <w:spacing w:line="235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между необходимостью воспитания личности духовно богатой и</w:t>
      </w: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отрицательными воздействиями социума;</w:t>
      </w:r>
    </w:p>
    <w:p w:rsidR="008C6731" w:rsidRPr="00063AAA" w:rsidRDefault="008C6731" w:rsidP="00961607">
      <w:pPr>
        <w:spacing w:line="237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- между недостаточным пониманием отдельными родителями значимости патриотического воспитания и необходимостью систематизации совместной работы классного руководителя и родителей по совершенствованию данного направления деятельности</w:t>
      </w:r>
    </w:p>
    <w:p w:rsidR="008C6731" w:rsidRPr="00063AAA" w:rsidRDefault="008C6731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существующего опыта гражданско-патриотического воспитания в Приозерском  муниципальном районе позволил выявить </w:t>
      </w:r>
      <w:r w:rsidRPr="00063AAA">
        <w:rPr>
          <w:rFonts w:ascii="Times New Roman" w:eastAsia="Times New Roman" w:hAnsi="Times New Roman" w:cs="Times New Roman"/>
          <w:bCs/>
          <w:sz w:val="28"/>
          <w:szCs w:val="28"/>
        </w:rPr>
        <w:t>противоречие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между заинтересованностью государства и общества в формировании у подрастающего поколения патриотического самосознания и отсутствием целостной согласованной системы деятельности, применяющей современные технологии и формы воспитательной работы, отвечающей запросам молодежи и позволяющей обеспечить высокое качество гражданско-патриотического воспитания юных граждан России. </w:t>
      </w:r>
      <w:proofErr w:type="gramStart"/>
      <w:r w:rsidRPr="00063AAA">
        <w:rPr>
          <w:rFonts w:ascii="Times New Roman" w:eastAsia="Times New Roman" w:hAnsi="Times New Roman" w:cs="Times New Roman"/>
          <w:sz w:val="28"/>
          <w:szCs w:val="28"/>
        </w:rPr>
        <w:t>Разрешить  это</w:t>
      </w:r>
      <w:proofErr w:type="gramEnd"/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противоречие в большей степен</w:t>
      </w:r>
      <w:r w:rsidR="0002411B">
        <w:rPr>
          <w:rFonts w:ascii="Times New Roman" w:eastAsia="Times New Roman" w:hAnsi="Times New Roman" w:cs="Times New Roman"/>
          <w:sz w:val="28"/>
          <w:szCs w:val="28"/>
        </w:rPr>
        <w:t>и поможет создание ВПК  «Юнармеец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 и районного клуба «Юнармеец» на базе школы.</w:t>
      </w:r>
    </w:p>
    <w:p w:rsidR="008C6731" w:rsidRPr="00063AAA" w:rsidRDefault="008C6731" w:rsidP="00961607">
      <w:pPr>
        <w:spacing w:line="23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Исходя из проблемы, была определена ведущая педагогическая идея инновационной площадки: совершенствование деятельности педагогических работников по патриотическому воспитанию учащихся посредством создания</w:t>
      </w:r>
      <w:r w:rsidR="0002411B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ВПК «Юнармеец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>Деятельность инновационной площадки предполагает совершенствование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системы сетевого взаимодействия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патриотическому воспитанию школьников образовательных   учреждений     </w:t>
      </w:r>
      <w:proofErr w:type="spellStart"/>
      <w:r w:rsidRPr="00063AAA">
        <w:rPr>
          <w:rFonts w:ascii="Times New Roman" w:eastAsia="Times New Roman CYR" w:hAnsi="Times New Roman" w:cs="Times New Roman"/>
          <w:sz w:val="28"/>
          <w:szCs w:val="28"/>
        </w:rPr>
        <w:t>Приозерского</w:t>
      </w:r>
      <w:proofErr w:type="spellEnd"/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8C6731" w:rsidRPr="00B040EB" w:rsidRDefault="008C6731" w:rsidP="009A70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40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Программа реализации проекта</w:t>
      </w:r>
    </w:p>
    <w:p w:rsidR="00950B53" w:rsidRPr="004E0EC9" w:rsidRDefault="00950B53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0E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Этапы работы с указанием сроков их начала и завершения, прогнозируемые результаты по каждому этапу.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9"/>
        <w:gridCol w:w="5643"/>
        <w:gridCol w:w="3647"/>
      </w:tblGrid>
      <w:tr w:rsidR="004E0EC9" w:rsidRPr="006C3E99" w:rsidTr="006C3E99">
        <w:tc>
          <w:tcPr>
            <w:tcW w:w="6902" w:type="dxa"/>
            <w:gridSpan w:val="2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4E0EC9" w:rsidRPr="006C3E99" w:rsidTr="006C3E99">
        <w:tc>
          <w:tcPr>
            <w:tcW w:w="10795" w:type="dxa"/>
            <w:gridSpan w:val="3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этап: </w:t>
            </w:r>
            <w:proofErr w:type="spellStart"/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-проектный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- подготовка условий создания ВПК </w:t>
            </w:r>
            <w:proofErr w:type="gramStart"/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Юнармеец</w:t>
            </w:r>
            <w:proofErr w:type="gramEnd"/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4E0EC9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vAlign w:val="bottom"/>
          </w:tcPr>
          <w:p w:rsidR="004E0EC9" w:rsidRPr="006C3E99" w:rsidRDefault="00184363" w:rsidP="009A735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312E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стартовых возможностей школы по реализации проекта, первичный сбор информации; а</w:t>
            </w:r>
            <w:r w:rsidR="004E0EC9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готовности педагогического коллектива к инновационной деятельности в области гражданско- патриотического воспитания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группы, состоящей из представителей управляющего совета школы, администрации школы, педагогов, учащихся</w:t>
            </w:r>
          </w:p>
        </w:tc>
      </w:tr>
      <w:tr w:rsidR="00D4312E" w:rsidRPr="006C3E99" w:rsidTr="006C3E99">
        <w:tc>
          <w:tcPr>
            <w:tcW w:w="799" w:type="dxa"/>
          </w:tcPr>
          <w:p w:rsidR="00D4312E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vAlign w:val="bottom"/>
          </w:tcPr>
          <w:p w:rsidR="00D4312E" w:rsidRPr="006C3E99" w:rsidRDefault="00184363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312E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состава рабочей группы по разработке проекта, распределение функционала;</w:t>
            </w:r>
          </w:p>
        </w:tc>
        <w:tc>
          <w:tcPr>
            <w:tcW w:w="3893" w:type="dxa"/>
          </w:tcPr>
          <w:p w:rsidR="00D4312E" w:rsidRPr="006C3E99" w:rsidRDefault="00D4312E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0EC9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  <w:vAlign w:val="bottom"/>
          </w:tcPr>
          <w:p w:rsidR="00D4312E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EC9" w:rsidRPr="006C3E99" w:rsidRDefault="004E0EC9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базы.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Пакет нормативно- правовых документов по реализации деятельности инновационной площадки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D4312E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0EC9" w:rsidRPr="006C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програ</w:t>
            </w:r>
            <w:r w:rsidR="0099365F"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ммы по организации ВПК </w:t>
            </w:r>
            <w:proofErr w:type="gramStart"/>
            <w:r w:rsidR="0099365F" w:rsidRPr="006C3E99">
              <w:rPr>
                <w:rFonts w:ascii="Times New Roman" w:hAnsi="Times New Roman" w:cs="Times New Roman"/>
                <w:sz w:val="24"/>
                <w:szCs w:val="24"/>
              </w:rPr>
              <w:t>« Юнармеец</w:t>
            </w:r>
            <w:proofErr w:type="gramEnd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ВПК </w:t>
            </w:r>
            <w:proofErr w:type="gramStart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« Юнармеец</w:t>
            </w:r>
            <w:proofErr w:type="gramEnd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реализации программы создания инновационной площадки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 технической базы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0EC9" w:rsidRPr="006C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Отбор диагностических методик по основным направлениям программы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пакета диагностических методик, которые позволят выявить основные проблемы в области гражданско-патриотического воспитания и социализации учащихся с учетом возраста, географии проживания и социального статуса семей, и обозначения основных путей их преодоления; 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методик</w:t>
            </w:r>
          </w:p>
        </w:tc>
      </w:tr>
      <w:tr w:rsidR="0099365F" w:rsidRPr="006C3E99" w:rsidTr="006C3E99">
        <w:tc>
          <w:tcPr>
            <w:tcW w:w="799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информационной</w:t>
            </w:r>
            <w:proofErr w:type="gramEnd"/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педагогического коллектива, учащихся и их родителей, представителями Учредителя, управляющим советом, администрацией школы о целях, задачах и планируемых результатов проекта, разъяснение особенностей организации образовательного процесса в новых условиях и мотивация всех участников</w:t>
            </w:r>
          </w:p>
        </w:tc>
        <w:tc>
          <w:tcPr>
            <w:tcW w:w="389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Собрания, педагогический совет, заседания МО</w:t>
            </w:r>
          </w:p>
        </w:tc>
      </w:tr>
      <w:tr w:rsidR="004E0EC9" w:rsidRPr="006C3E99" w:rsidTr="006C3E99">
        <w:tc>
          <w:tcPr>
            <w:tcW w:w="10795" w:type="dxa"/>
            <w:gridSpan w:val="3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этап: практический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 - реализация программы инновационной площадки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Отбор содержания деятельности, наиболее эффективных форм и методов воспитательного воздействия; 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программ, которые могут быть реализованы : спортивно-оздоровительная (спортивные игры, рукопашный бой, шахматы); военно-прикладная (строевая подготовка, огневая подготовка, тактическая подготовка, ориентирование на местности, десантная подготовка); художественно-эстетическая (хореография, ритмика); предметные (история военного искусства, основы медицинских знаний, русское речевое общение, углубленное изучение математики, углубленное изучение обществознания, проектно-исследовательская деятельность);социально-правовая (ЮИД, основы государственных служб); 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по каждому направлению реализации программы ВПК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гражданско-патриотическому воспитанию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связей и отношений с учреждениями дополнительного образования детей и культуры, в</w:t>
            </w:r>
            <w:r w:rsidR="00855A23" w:rsidRPr="006C3E99">
              <w:rPr>
                <w:rFonts w:ascii="Times New Roman" w:hAnsi="Times New Roman" w:cs="Times New Roman"/>
                <w:sz w:val="24"/>
                <w:szCs w:val="24"/>
              </w:rPr>
              <w:t>етеранскими организациями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Вовлечение в систему гражданско-патриотического воспитания представителей всех субъектов образовательной деятельности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4E0EC9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программы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103" w:type="dxa"/>
          </w:tcPr>
          <w:p w:rsidR="004E0EC9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гражданско-патриотическому воспитанию на различных уровнях.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3F" w:rsidRPr="006C3E99" w:rsidTr="006C3E99">
        <w:tc>
          <w:tcPr>
            <w:tcW w:w="799" w:type="dxa"/>
          </w:tcPr>
          <w:p w:rsidR="001F513F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10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Привлечь учащихся к поисковой, литературной, оформительской работе </w:t>
            </w:r>
          </w:p>
        </w:tc>
        <w:tc>
          <w:tcPr>
            <w:tcW w:w="389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3F" w:rsidRPr="006C3E99" w:rsidTr="006C3E99">
        <w:tc>
          <w:tcPr>
            <w:tcW w:w="799" w:type="dxa"/>
          </w:tcPr>
          <w:p w:rsidR="001F513F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0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и социального статуса педагогов через включение </w:t>
            </w:r>
            <w:proofErr w:type="gramStart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их  в</w:t>
            </w:r>
            <w:proofErr w:type="gramEnd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создания  и реализацию функционирования </w:t>
            </w:r>
            <w:r w:rsidR="0099365F" w:rsidRPr="006C3E99">
              <w:rPr>
                <w:rFonts w:ascii="Times New Roman" w:hAnsi="Times New Roman" w:cs="Times New Roman"/>
                <w:sz w:val="24"/>
                <w:szCs w:val="24"/>
              </w:rPr>
              <w:t>ВПК « Юнармеец</w:t>
            </w:r>
            <w:r w:rsidR="00855A23" w:rsidRPr="006C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3" w:type="dxa"/>
          </w:tcPr>
          <w:p w:rsidR="001F513F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 образовательное консультирование и экспертное сопровождение инновационных разработок в деятельности инновационной площадки</w:t>
            </w:r>
          </w:p>
        </w:tc>
      </w:tr>
      <w:tr w:rsidR="00855A23" w:rsidRPr="006C3E99" w:rsidTr="006C3E99">
        <w:tc>
          <w:tcPr>
            <w:tcW w:w="799" w:type="dxa"/>
          </w:tcPr>
          <w:p w:rsidR="00855A23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03" w:type="dxa"/>
          </w:tcPr>
          <w:p w:rsidR="00855A23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назначения</w:t>
            </w:r>
          </w:p>
        </w:tc>
        <w:tc>
          <w:tcPr>
            <w:tcW w:w="3893" w:type="dxa"/>
          </w:tcPr>
          <w:p w:rsidR="00855A23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опыта на муниципальном и региональном уровне</w:t>
            </w:r>
          </w:p>
        </w:tc>
      </w:tr>
      <w:tr w:rsidR="0099365F" w:rsidRPr="006C3E99" w:rsidTr="006C3E99">
        <w:tc>
          <w:tcPr>
            <w:tcW w:w="799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0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мастер-классов, обучающих семинаров для педагогов школы и социальных </w:t>
            </w:r>
            <w:proofErr w:type="gramStart"/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партнеров; </w:t>
            </w:r>
            <w:r w:rsidR="00926F28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</w:t>
            </w:r>
            <w:proofErr w:type="gramEnd"/>
            <w:r w:rsidR="00926F28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для родителей и педагогов по формированию гражданско-патриотической воспитания и социализации учащихся и увеличению их физической активности (родительский лекторий, привлечение родителей к организации, проведению, участию в военно-патриотических мероприятиях школы, города, района</w:t>
            </w: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</w:t>
            </w:r>
          </w:p>
        </w:tc>
      </w:tr>
      <w:tr w:rsidR="001F513F" w:rsidRPr="006C3E99" w:rsidTr="006C3E99">
        <w:tc>
          <w:tcPr>
            <w:tcW w:w="10795" w:type="dxa"/>
            <w:gridSpan w:val="3"/>
          </w:tcPr>
          <w:p w:rsidR="001F513F" w:rsidRPr="00184363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этап: аналитический (рефлексивный)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> - анализ итогов реализации программы</w:t>
            </w:r>
          </w:p>
        </w:tc>
      </w:tr>
      <w:tr w:rsidR="0062231C" w:rsidRPr="006C3E99" w:rsidTr="006C3E99">
        <w:tc>
          <w:tcPr>
            <w:tcW w:w="799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учреждения.</w:t>
            </w:r>
          </w:p>
        </w:tc>
        <w:tc>
          <w:tcPr>
            <w:tcW w:w="3893" w:type="dxa"/>
            <w:vMerge w:val="restart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статей педагогов и руководителей площадки о резуль</w:t>
            </w:r>
            <w:r w:rsidR="0002411B"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татах деятельности ВПК </w:t>
            </w:r>
            <w:proofErr w:type="gramStart"/>
            <w:r w:rsidR="0002411B"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« Юнармеец</w:t>
            </w:r>
            <w:proofErr w:type="gramEnd"/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анализ, разработка методических рекомендаций для руководителей ВПК.</w:t>
            </w: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доли </w:t>
            </w:r>
            <w:proofErr w:type="gramStart"/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преподавателей</w:t>
            </w:r>
            <w:proofErr w:type="gramEnd"/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транслирующих свой опыт</w:t>
            </w:r>
            <w:r w:rsidR="00CD5BC4"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применения современных технологий в области сетевого взаимодействия</w:t>
            </w: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Рост достижений всех участников инновационного процесса в конкурсах, проектах, в том числе дистанционных</w:t>
            </w: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31C" w:rsidRPr="006C3E99" w:rsidTr="006C3E99">
        <w:tc>
          <w:tcPr>
            <w:tcW w:w="799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  <w:vAlign w:val="bottom"/>
          </w:tcPr>
          <w:p w:rsidR="0062231C" w:rsidRPr="006C3E99" w:rsidRDefault="0062231C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инновационной деятельности.</w:t>
            </w:r>
          </w:p>
        </w:tc>
        <w:tc>
          <w:tcPr>
            <w:tcW w:w="3893" w:type="dxa"/>
            <w:vMerge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  <w:vAlign w:val="bottom"/>
          </w:tcPr>
          <w:p w:rsidR="00CD5BC4" w:rsidRPr="006C3E99" w:rsidRDefault="00CD5BC4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отчетности о деятельности инновационной площадки, общественно- профессионального обсуждения его результатов.</w:t>
            </w:r>
          </w:p>
        </w:tc>
        <w:tc>
          <w:tcPr>
            <w:tcW w:w="3893" w:type="dxa"/>
            <w:vMerge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rPr>
          <w:trHeight w:val="1530"/>
        </w:trPr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анализ и обобщение результатов инновационной деятельности участников инновационной деятельности в области гражданско- патриотического воспитания</w:t>
            </w:r>
          </w:p>
        </w:tc>
        <w:tc>
          <w:tcPr>
            <w:tcW w:w="3893" w:type="dxa"/>
            <w:vMerge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rPr>
          <w:trHeight w:val="1530"/>
        </w:trPr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Коррекция затруднений в реализации программы; </w:t>
            </w:r>
          </w:p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период.</w:t>
            </w:r>
          </w:p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607" w:rsidRPr="00CD24C1" w:rsidRDefault="00961607" w:rsidP="00961607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Укрепление физического и психологического здоровья детей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качеств личности: уважение и любовь к Родине и ее истокам, традициям, символике, гордость за своё отечество, за символы государства, за свой народ.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 гуманности</w:t>
      </w:r>
      <w:proofErr w:type="gramEnd"/>
      <w:r w:rsidRPr="00CD24C1">
        <w:rPr>
          <w:rFonts w:ascii="Times New Roman" w:eastAsia="Times New Roman" w:hAnsi="Times New Roman" w:cs="Times New Roman"/>
          <w:sz w:val="28"/>
          <w:szCs w:val="28"/>
        </w:rPr>
        <w:t>,  способности  к  сотрудничеству,  трудолюбия,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честность, самостоятельности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Участие в военно-спортивной игре «Зарница»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Участие в конкурсах, соревнованиях и спартакиадах по военно-прикладным видам спорта.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гражданско-патриотического сознания молодежи. Формирование желания служить в Вооруженных Силах Российской Федерации.</w:t>
      </w:r>
    </w:p>
    <w:p w:rsidR="009A70FB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Формирование стремления посвятить свой труд, способности укреплению могущества и расцвету Родины.</w:t>
      </w:r>
    </w:p>
    <w:p w:rsidR="00184363" w:rsidRPr="00CD24C1" w:rsidRDefault="00184363" w:rsidP="009A70FB">
      <w:pPr>
        <w:pStyle w:val="a4"/>
        <w:spacing w:line="240" w:lineRule="auto"/>
        <w:ind w:left="-426" w:right="2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структура программы </w:t>
      </w:r>
      <w:proofErr w:type="gramStart"/>
      <w:r w:rsidRPr="00CD24C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proofErr w:type="gramEnd"/>
      <w:r w:rsidRPr="00CD24C1">
        <w:rPr>
          <w:rFonts w:ascii="Times New Roman" w:eastAsia="Times New Roman" w:hAnsi="Times New Roman" w:cs="Times New Roman"/>
          <w:sz w:val="28"/>
          <w:szCs w:val="28"/>
        </w:rPr>
        <w:t xml:space="preserve"> вводное занятие, главы по основам военного дела, гражданской обороне и медицинских знаний.</w:t>
      </w:r>
    </w:p>
    <w:p w:rsidR="00184363" w:rsidRPr="00CD24C1" w:rsidRDefault="00184363" w:rsidP="00184363">
      <w:pPr>
        <w:spacing w:line="23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При проведении вводного занятия особое внимание обращается на роль подготовки молодежи к военной службе и защите, на необходимость концентрации моральных, нравственных, психологических и физических сил для выполнения требований программы начальной военной подготовки.</w:t>
      </w:r>
    </w:p>
    <w:p w:rsidR="00184363" w:rsidRPr="00CD24C1" w:rsidRDefault="00184363" w:rsidP="00184363">
      <w:pPr>
        <w:spacing w:line="243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Основы военного дела являются базовой частью программы начальной военной подготовки, и состоит из следующих глав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363" w:rsidRPr="00CD24C1" w:rsidRDefault="00184363" w:rsidP="00184363">
      <w:pPr>
        <w:spacing w:line="243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  <w:sectPr w:rsidR="00184363" w:rsidRPr="00CD24C1">
          <w:footerReference w:type="default" r:id="rId8"/>
          <w:type w:val="continuous"/>
          <w:pgSz w:w="11900" w:h="16840"/>
          <w:pgMar w:top="1099" w:right="840" w:bottom="852" w:left="1440" w:header="0" w:footer="0" w:gutter="0"/>
          <w:cols w:space="720" w:equalWidth="0">
            <w:col w:w="9620"/>
          </w:cols>
        </w:sect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1.Военно-историческая подготовк</w:t>
      </w:r>
      <w:r w:rsidR="00432F95" w:rsidRPr="00CD24C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84363" w:rsidRPr="00CD24C1" w:rsidRDefault="00184363" w:rsidP="00432F95">
      <w:pPr>
        <w:tabs>
          <w:tab w:val="left" w:pos="-567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2.Гражданская оборона и основы медико-санитарной подготовки</w:t>
      </w:r>
    </w:p>
    <w:p w:rsidR="00184363" w:rsidRPr="00CD24C1" w:rsidRDefault="00184363" w:rsidP="00432F95">
      <w:pPr>
        <w:tabs>
          <w:tab w:val="left" w:pos="-567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3.Основы военной службы</w:t>
      </w:r>
    </w:p>
    <w:p w:rsidR="00184363" w:rsidRPr="009A70FB" w:rsidRDefault="00184363" w:rsidP="00432F95">
      <w:pPr>
        <w:tabs>
          <w:tab w:val="left" w:pos="-567"/>
        </w:tabs>
        <w:jc w:val="both"/>
        <w:rPr>
          <w:b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рассчитана  на</w:t>
      </w:r>
      <w:proofErr w:type="gramEnd"/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 5 лет, 68 часов в год, 2 часа в неделю</w:t>
      </w:r>
      <w:r w:rsidRPr="009A70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4363" w:rsidRDefault="00184363" w:rsidP="001843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времени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5554"/>
        <w:gridCol w:w="3312"/>
      </w:tblGrid>
      <w:tr w:rsidR="00184363" w:rsidTr="00B040EB">
        <w:tc>
          <w:tcPr>
            <w:tcW w:w="108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Направления по специальной подготовке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gram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во  часов</w:t>
            </w:r>
            <w:proofErr w:type="gramEnd"/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подготовка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3312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3312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3312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312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4363" w:rsidTr="00B040EB">
        <w:tc>
          <w:tcPr>
            <w:tcW w:w="1084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312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9A70FB" w:rsidRDefault="009A70FB" w:rsidP="00A204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0EB" w:rsidRDefault="00B040EB" w:rsidP="00A204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F95" w:rsidRPr="00CD24C1" w:rsidRDefault="00432F95" w:rsidP="00432F95">
      <w:pPr>
        <w:ind w:left="370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p w:rsidR="00432F95" w:rsidRPr="00CD24C1" w:rsidRDefault="00432F95" w:rsidP="009A70FB">
      <w:pPr>
        <w:ind w:left="160"/>
        <w:rPr>
          <w:rFonts w:ascii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обучения.</w:t>
      </w:r>
      <w:r w:rsidR="009A70FB" w:rsidRPr="00CD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Возраст: 10-11 лет (5 класс)</w:t>
      </w:r>
    </w:p>
    <w:p w:rsidR="00432F95" w:rsidRPr="00CD24C1" w:rsidRDefault="00432F95" w:rsidP="00432F95">
      <w:pPr>
        <w:ind w:left="16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обучения</w:t>
      </w:r>
      <w:r w:rsidRPr="00CD24C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</w:t>
      </w:r>
    </w:p>
    <w:p w:rsidR="00432F95" w:rsidRPr="00CD24C1" w:rsidRDefault="00432F95" w:rsidP="00432F95">
      <w:pPr>
        <w:ind w:left="16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Отработка строевых приемов. Изучение исторических аспектов.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0"/>
        <w:gridCol w:w="4860"/>
        <w:gridCol w:w="900"/>
        <w:gridCol w:w="240"/>
        <w:gridCol w:w="1420"/>
        <w:gridCol w:w="1580"/>
        <w:gridCol w:w="30"/>
      </w:tblGrid>
      <w:tr w:rsidR="00432F95" w:rsidRPr="00CD24C1" w:rsidTr="009A70FB">
        <w:trPr>
          <w:trHeight w:val="39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9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8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2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A204BF">
        <w:trPr>
          <w:trHeight w:val="23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историко-краеведческие вопросы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A204BF">
        <w:trPr>
          <w:trHeight w:val="3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нашего Отечества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сражения ВОВ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7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7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4C1" w:rsidRPr="00796BBD" w:rsidRDefault="00CD24C1" w:rsidP="00796BB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32F95" w:rsidRPr="0078417B" w:rsidRDefault="009A70FB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проекта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2F95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Военно-историческая подготовка.</w:t>
      </w:r>
    </w:p>
    <w:p w:rsidR="00432F95" w:rsidRPr="0078417B" w:rsidRDefault="00432F95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Изучение государственной и военной символики.</w:t>
      </w:r>
    </w:p>
    <w:p w:rsidR="009A70FB" w:rsidRPr="0078417B" w:rsidRDefault="00432F95" w:rsidP="0078417B">
      <w:pPr>
        <w:spacing w:line="240" w:lineRule="auto"/>
        <w:ind w:left="-284" w:right="18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Вооруженные силы России от зарождения до наших дней. Виды Вооруженных сил, рода войск и их назначение.</w:t>
      </w:r>
    </w:p>
    <w:p w:rsidR="00432F95" w:rsidRPr="0078417B" w:rsidRDefault="00432F95" w:rsidP="0078417B">
      <w:pPr>
        <w:spacing w:line="240" w:lineRule="auto"/>
        <w:ind w:left="-284" w:right="18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Воинские звания, знаки различия и форма одежды на рубеже XIX - XX вв.</w:t>
      </w:r>
    </w:p>
    <w:p w:rsidR="00432F95" w:rsidRPr="0078417B" w:rsidRDefault="00432F95" w:rsidP="0078417B">
      <w:pPr>
        <w:spacing w:line="240" w:lineRule="auto"/>
        <w:ind w:left="-284" w:right="16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 - дни славных побед, сыгравших решающую роль в истории России</w:t>
      </w:r>
    </w:p>
    <w:p w:rsidR="00432F95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9A70FB" w:rsidRPr="0078417B" w:rsidRDefault="00432F95" w:rsidP="0078417B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9A70FB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Выполнение строевых приемов и движения; Одиночная строевая подготовка; Строевые смотр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9A70FB" w:rsidRPr="0078417B" w:rsidRDefault="009A70FB" w:rsidP="0078417B">
      <w:pPr>
        <w:spacing w:line="240" w:lineRule="auto"/>
        <w:ind w:left="-284" w:right="180"/>
        <w:jc w:val="both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9A70FB" w:rsidRPr="0078417B" w:rsidRDefault="009A70FB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Разборка и сборка АК;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винтовки;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9A70FB" w:rsidRPr="0078417B" w:rsidRDefault="009A70FB" w:rsidP="0078417B">
      <w:pPr>
        <w:spacing w:line="240" w:lineRule="auto"/>
        <w:ind w:left="-284" w:right="16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пострадавшего,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ереломы, ушибы, вывихи, растяжения;</w:t>
      </w:r>
      <w:r w:rsidR="008A14B0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8A14B0" w:rsidRPr="0078417B" w:rsidRDefault="009A70FB" w:rsidP="0078417B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8A14B0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устройство компаса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17B" w:rsidRDefault="0078417B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BD" w:rsidRPr="009955C3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BD" w:rsidRPr="009955C3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BD" w:rsidRPr="009955C3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BD" w:rsidRPr="009955C3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B0" w:rsidRPr="0078417B" w:rsidRDefault="008A14B0" w:rsidP="0078417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Второй год обучения.</w:t>
      </w:r>
      <w:r w:rsidRPr="007841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417B">
        <w:rPr>
          <w:rFonts w:ascii="Times New Roman" w:eastAsia="Times New Roman" w:hAnsi="Times New Roman" w:cs="Times New Roman"/>
          <w:b/>
          <w:sz w:val="28"/>
          <w:szCs w:val="28"/>
        </w:rPr>
        <w:t>Возраст: 11-12 лет (6 класс)</w:t>
      </w:r>
    </w:p>
    <w:p w:rsidR="008A14B0" w:rsidRPr="0078417B" w:rsidRDefault="008A14B0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</w:t>
      </w:r>
    </w:p>
    <w:p w:rsidR="008A14B0" w:rsidRPr="0078417B" w:rsidRDefault="008A14B0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Отработка нормативов по неполной разборке и сборке автомата Калашникова.</w:t>
      </w:r>
    </w:p>
    <w:p w:rsidR="00CD24C1" w:rsidRPr="009955C3" w:rsidRDefault="008A14B0" w:rsidP="00796BBD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Отработка строевых приемов. Изучение исторических аспектов.</w:t>
      </w:r>
    </w:p>
    <w:tbl>
      <w:tblPr>
        <w:tblW w:w="1029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80"/>
        <w:gridCol w:w="900"/>
        <w:gridCol w:w="240"/>
        <w:gridCol w:w="1420"/>
        <w:gridCol w:w="1580"/>
        <w:gridCol w:w="30"/>
      </w:tblGrid>
      <w:tr w:rsidR="008A14B0" w:rsidRPr="00CD24C1" w:rsidTr="008A14B0">
        <w:trPr>
          <w:trHeight w:val="39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98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89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A14B0" w:rsidRPr="00CD24C1" w:rsidRDefault="008A14B0" w:rsidP="007E087C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28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0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8A14B0" w:rsidRPr="00CD24C1" w:rsidRDefault="008A14B0" w:rsidP="007E087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8A14B0" w:rsidRPr="00CD24C1" w:rsidRDefault="008A14B0" w:rsidP="007E087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07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B0" w:rsidRPr="00CD24C1" w:rsidRDefault="008A14B0" w:rsidP="008A14B0">
      <w:pPr>
        <w:rPr>
          <w:rFonts w:ascii="Times New Roman" w:hAnsi="Times New Roman" w:cs="Times New Roman"/>
          <w:sz w:val="24"/>
          <w:szCs w:val="24"/>
        </w:rPr>
        <w:sectPr w:rsidR="008A14B0" w:rsidRPr="00CD24C1" w:rsidSect="008A14B0">
          <w:type w:val="continuous"/>
          <w:pgSz w:w="11900" w:h="16840"/>
          <w:pgMar w:top="1101" w:right="680" w:bottom="813" w:left="1260" w:header="0" w:footer="0" w:gutter="0"/>
          <w:cols w:space="720" w:equalWidth="0">
            <w:col w:w="9960"/>
          </w:cols>
        </w:sectPr>
      </w:pPr>
    </w:p>
    <w:tbl>
      <w:tblPr>
        <w:tblW w:w="1026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80"/>
        <w:gridCol w:w="1140"/>
        <w:gridCol w:w="1420"/>
        <w:gridCol w:w="1580"/>
      </w:tblGrid>
      <w:tr w:rsidR="00CD24C1" w:rsidRPr="00CD24C1" w:rsidTr="00CD24C1">
        <w:trPr>
          <w:trHeight w:val="38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12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оборона. ОМП.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CD24C1" w:rsidRPr="00CD24C1" w:rsidTr="00CD24C1">
        <w:trPr>
          <w:trHeight w:val="107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CD24C1" w:rsidRPr="00CD24C1" w:rsidTr="00CD24C1">
        <w:trPr>
          <w:trHeight w:val="112"/>
        </w:trPr>
        <w:tc>
          <w:tcPr>
            <w:tcW w:w="6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72"/>
        </w:trPr>
        <w:tc>
          <w:tcPr>
            <w:tcW w:w="6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46</w:t>
            </w:r>
          </w:p>
        </w:tc>
      </w:tr>
      <w:tr w:rsidR="00CD24C1" w:rsidRPr="00CD24C1" w:rsidTr="00CD24C1">
        <w:trPr>
          <w:trHeight w:val="10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B0" w:rsidRPr="00CD24C1" w:rsidRDefault="008A14B0" w:rsidP="00CD24C1">
      <w:pPr>
        <w:rPr>
          <w:rFonts w:ascii="Times New Roman" w:hAnsi="Times New Roman" w:cs="Times New Roman"/>
          <w:sz w:val="24"/>
          <w:szCs w:val="24"/>
        </w:rPr>
        <w:sectPr w:rsidR="008A14B0" w:rsidRPr="00CD24C1" w:rsidSect="00432F95">
          <w:type w:val="continuous"/>
          <w:pgSz w:w="11900" w:h="16840"/>
          <w:pgMar w:top="1096" w:right="680" w:bottom="882" w:left="1260" w:header="0" w:footer="0" w:gutter="0"/>
          <w:cols w:space="720" w:equalWidth="0">
            <w:col w:w="9960"/>
          </w:cols>
        </w:sectPr>
      </w:pPr>
    </w:p>
    <w:p w:rsidR="00432F95" w:rsidRPr="00CD24C1" w:rsidRDefault="008A14B0" w:rsidP="0078417B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Военно-историческая подготовка.</w:t>
      </w:r>
    </w:p>
    <w:p w:rsidR="00432F95" w:rsidRPr="00CD24C1" w:rsidRDefault="00432F95" w:rsidP="0078417B">
      <w:pPr>
        <w:spacing w:line="118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32F95" w:rsidRPr="00CD24C1" w:rsidRDefault="00432F95" w:rsidP="0078417B">
      <w:pPr>
        <w:spacing w:line="277" w:lineRule="auto"/>
        <w:ind w:left="-567" w:right="18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Вооруженные силы России от зарождения до наших дней. Виды Вооруженных сил, рода войск и их назначение.</w:t>
      </w:r>
      <w:r w:rsidR="008A14B0" w:rsidRPr="00CD2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Воинские звания, знаки различия и форма одежды.</w:t>
      </w:r>
      <w:r w:rsidR="00796BBD" w:rsidRPr="0099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 - дни славных побед, сыгравших решающую роль в истории России</w:t>
      </w:r>
    </w:p>
    <w:p w:rsidR="00432F95" w:rsidRPr="00A204BF" w:rsidRDefault="008A14B0" w:rsidP="00A204BF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  <w:r w:rsidR="00A20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8A14B0" w:rsidRPr="00CD24C1" w:rsidRDefault="00432F95" w:rsidP="0078417B">
      <w:pPr>
        <w:spacing w:line="249" w:lineRule="auto"/>
        <w:ind w:left="-567" w:right="180"/>
        <w:jc w:val="both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432F95" w:rsidRPr="00CD24C1" w:rsidRDefault="008A14B0" w:rsidP="0078417B">
      <w:pPr>
        <w:spacing w:line="249" w:lineRule="auto"/>
        <w:ind w:left="-567" w:right="180"/>
        <w:jc w:val="both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8A14B0" w:rsidRPr="00CD24C1" w:rsidRDefault="00432F95" w:rsidP="0078417B">
      <w:pPr>
        <w:ind w:left="-567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8A14B0" w:rsidRPr="00CD24C1">
        <w:rPr>
          <w:rFonts w:ascii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Выполнение строевых приемов и движения; Одиночная строевая подготовка; Строевые смотры</w:t>
      </w:r>
    </w:p>
    <w:p w:rsidR="008A14B0" w:rsidRPr="00CD24C1" w:rsidRDefault="008A14B0" w:rsidP="0078417B">
      <w:pPr>
        <w:ind w:left="-567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8A14B0" w:rsidRDefault="00432F95" w:rsidP="0078417B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Разборка и сборка АК;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винтовки;</w:t>
      </w:r>
    </w:p>
    <w:p w:rsidR="00432F95" w:rsidRDefault="008A14B0" w:rsidP="0078417B">
      <w:pPr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A14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 w:rsidR="00432F95" w:rsidRPr="008A14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2F20D0" w:rsidRDefault="008A14B0" w:rsidP="0078417B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</w:t>
      </w:r>
    </w:p>
    <w:p w:rsidR="00432F95" w:rsidRPr="002F20D0" w:rsidRDefault="008A14B0" w:rsidP="0078417B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</w:t>
      </w:r>
      <w:r w:rsidR="00432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8A14B0" w:rsidRDefault="00432F95" w:rsidP="0078417B">
      <w:pPr>
        <w:spacing w:line="277" w:lineRule="auto"/>
        <w:ind w:left="-567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пострадавшего,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ереломы, ушибы, вывихи, растяжения;</w:t>
      </w:r>
      <w:r w:rsidR="008A14B0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0D0" w:rsidRDefault="002F20D0" w:rsidP="0078417B">
      <w:pPr>
        <w:pStyle w:val="a4"/>
        <w:spacing w:line="277" w:lineRule="auto"/>
        <w:ind w:left="-567" w:right="1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</w:t>
      </w:r>
      <w:r w:rsidR="00432F95" w:rsidRPr="002F2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432F95" w:rsidRDefault="00432F95" w:rsidP="0078417B">
      <w:pPr>
        <w:pStyle w:val="a4"/>
        <w:spacing w:line="277" w:lineRule="auto"/>
        <w:ind w:left="-567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устройство компаса. Определение азимута.</w:t>
      </w: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2B6" w:rsidRDefault="00CB12B6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F95" w:rsidRPr="002F20D0" w:rsidRDefault="00432F95" w:rsidP="002F20D0">
      <w:pPr>
        <w:jc w:val="center"/>
        <w:rPr>
          <w:b/>
          <w:sz w:val="20"/>
          <w:szCs w:val="20"/>
        </w:rPr>
      </w:pPr>
      <w:r w:rsidRPr="002F20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Третий год обучения.</w:t>
      </w:r>
      <w:r w:rsid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0D0">
        <w:rPr>
          <w:rFonts w:ascii="Times New Roman" w:eastAsia="Times New Roman" w:hAnsi="Times New Roman" w:cs="Times New Roman"/>
          <w:b/>
          <w:sz w:val="28"/>
          <w:szCs w:val="28"/>
        </w:rPr>
        <w:t>Возраст: 12-13 лет (7 класс)</w:t>
      </w:r>
    </w:p>
    <w:p w:rsidR="00432F95" w:rsidRDefault="00432F95" w:rsidP="002F20D0">
      <w:pPr>
        <w:spacing w:line="292" w:lineRule="auto"/>
        <w:ind w:left="-284" w:right="180" w:firstLine="4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 Знакомство с ОМП. Отработка навыков надевания средств СИЗ. Отработка строевых приемов. Изучение исторических аспектов.</w:t>
      </w:r>
    </w:p>
    <w:tbl>
      <w:tblPr>
        <w:tblW w:w="100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80"/>
        <w:gridCol w:w="900"/>
        <w:gridCol w:w="240"/>
        <w:gridCol w:w="1420"/>
        <w:gridCol w:w="1580"/>
        <w:gridCol w:w="30"/>
      </w:tblGrid>
      <w:tr w:rsidR="00432F95" w:rsidTr="002F20D0">
        <w:trPr>
          <w:trHeight w:val="39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8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28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9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 службы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оборона. ОМП.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9A70F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9A70F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72"/>
        </w:trPr>
        <w:tc>
          <w:tcPr>
            <w:tcW w:w="5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8"/>
                <w:szCs w:val="28"/>
              </w:rPr>
              <w:t>47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</w:tbl>
    <w:p w:rsidR="00CD24C1" w:rsidRDefault="00CD24C1" w:rsidP="002F20D0">
      <w:pPr>
        <w:spacing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961" w:rsidRDefault="00646961" w:rsidP="002F20D0">
      <w:pPr>
        <w:spacing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0D0" w:rsidRDefault="002F20D0" w:rsidP="0056643D">
      <w:pPr>
        <w:numPr>
          <w:ilvl w:val="0"/>
          <w:numId w:val="11"/>
        </w:numPr>
        <w:tabs>
          <w:tab w:val="left" w:pos="-426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Страницы истории.</w:t>
      </w:r>
    </w:p>
    <w:p w:rsidR="002F20D0" w:rsidRDefault="002F20D0" w:rsidP="00646961">
      <w:pPr>
        <w:spacing w:line="118" w:lineRule="exact"/>
        <w:ind w:left="-567"/>
        <w:rPr>
          <w:sz w:val="20"/>
          <w:szCs w:val="20"/>
        </w:rPr>
      </w:pP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государственной и военной символики.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Вооруженные силы России от зарождения до наших дней. Виды Вооруженных сил, рода войск и их назначение.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Воинские звания, знаки различия и форма одежды на рубеже XIX - XX вв.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 - дни славных побед, сыгравших решающую роль в истории России</w:t>
      </w:r>
    </w:p>
    <w:p w:rsidR="002F20D0" w:rsidRPr="00646961" w:rsidRDefault="002F20D0" w:rsidP="0056643D">
      <w:pPr>
        <w:numPr>
          <w:ilvl w:val="0"/>
          <w:numId w:val="1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</w:t>
      </w:r>
    </w:p>
    <w:p w:rsidR="002F20D0" w:rsidRPr="00646961" w:rsidRDefault="002F20D0" w:rsidP="00646961">
      <w:pPr>
        <w:spacing w:line="252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646961">
        <w:rPr>
          <w:rFonts w:ascii="Times New Roman" w:eastAsia="Times New Roman" w:hAnsi="Times New Roman" w:cs="Times New Roman"/>
          <w:sz w:val="28"/>
          <w:szCs w:val="28"/>
        </w:rPr>
        <w:t>Начальники и подчиненные, старшие и младшие. Отдание воинской чести, порядок выполнение приказании и воинская вежливость. Боевое Знамя воинской части - символ воинской чести, доблести и славы. Суточный наряд</w:t>
      </w:r>
      <w:r w:rsidR="00646961" w:rsidRPr="00646961">
        <w:rPr>
          <w:rFonts w:ascii="Times New Roman" w:hAnsi="Times New Roman" w:cs="Times New Roman"/>
          <w:sz w:val="28"/>
          <w:szCs w:val="28"/>
        </w:rPr>
        <w:t xml:space="preserve"> и </w:t>
      </w:r>
      <w:r w:rsidRPr="00646961">
        <w:rPr>
          <w:rFonts w:ascii="Times New Roman" w:eastAsia="Times New Roman" w:hAnsi="Times New Roman" w:cs="Times New Roman"/>
          <w:sz w:val="28"/>
          <w:szCs w:val="28"/>
        </w:rPr>
        <w:t>его обязанности. Размещение военнослужащих и внутренний порядок. Военная присяга и ритуал приведения к ней.</w:t>
      </w:r>
    </w:p>
    <w:p w:rsidR="002F20D0" w:rsidRDefault="002F20D0" w:rsidP="0056643D">
      <w:pPr>
        <w:numPr>
          <w:ilvl w:val="0"/>
          <w:numId w:val="13"/>
        </w:numPr>
        <w:tabs>
          <w:tab w:val="left" w:pos="-426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Default="002F20D0" w:rsidP="00646961">
      <w:pPr>
        <w:spacing w:line="118" w:lineRule="exact"/>
        <w:ind w:left="-567"/>
        <w:rPr>
          <w:sz w:val="20"/>
          <w:szCs w:val="20"/>
        </w:rPr>
      </w:pPr>
    </w:p>
    <w:p w:rsidR="002F20D0" w:rsidRDefault="002F20D0" w:rsidP="00646961">
      <w:pPr>
        <w:spacing w:line="250" w:lineRule="auto"/>
        <w:ind w:left="-56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2F20D0" w:rsidRPr="00646961" w:rsidRDefault="002F20D0" w:rsidP="0056643D">
      <w:pPr>
        <w:numPr>
          <w:ilvl w:val="0"/>
          <w:numId w:val="14"/>
        </w:numPr>
        <w:tabs>
          <w:tab w:val="left" w:pos="-426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строевых приемов и движения; Одиночная строевая подготовка; Строевые смотры. Строй. Управление строем. Повороты на месте. Движение строевым и походным шагом. Повороты в движении. Перестроение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одношере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>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двухшеренговый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2F20D0" w:rsidRDefault="002F20D0" w:rsidP="0056643D">
      <w:pPr>
        <w:numPr>
          <w:ilvl w:val="0"/>
          <w:numId w:val="15"/>
        </w:numPr>
        <w:tabs>
          <w:tab w:val="left" w:pos="-284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Default="002F20D0" w:rsidP="00646961">
      <w:pPr>
        <w:spacing w:line="68" w:lineRule="exact"/>
        <w:ind w:left="-567"/>
        <w:rPr>
          <w:sz w:val="20"/>
          <w:szCs w:val="20"/>
        </w:rPr>
      </w:pP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Разборка и сборка АК; Стрельба из пневматической винтовки;</w:t>
      </w:r>
    </w:p>
    <w:p w:rsidR="002F20D0" w:rsidRPr="00646961" w:rsidRDefault="002F20D0" w:rsidP="0056643D">
      <w:pPr>
        <w:numPr>
          <w:ilvl w:val="0"/>
          <w:numId w:val="16"/>
        </w:numPr>
        <w:tabs>
          <w:tab w:val="left" w:pos="-284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646961" w:rsidRDefault="002F20D0" w:rsidP="00646961">
      <w:pPr>
        <w:spacing w:line="277" w:lineRule="auto"/>
        <w:ind w:left="-567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</w:t>
      </w:r>
    </w:p>
    <w:p w:rsidR="002F20D0" w:rsidRPr="00646961" w:rsidRDefault="00646961" w:rsidP="00646961">
      <w:pPr>
        <w:spacing w:line="277" w:lineRule="auto"/>
        <w:ind w:left="-567" w:right="20"/>
        <w:rPr>
          <w:sz w:val="20"/>
          <w:szCs w:val="20"/>
        </w:rPr>
      </w:pPr>
      <w:r w:rsidRPr="00646961">
        <w:rPr>
          <w:rFonts w:ascii="Times New Roman" w:hAnsi="Times New Roman" w:cs="Times New Roman"/>
          <w:b/>
          <w:sz w:val="28"/>
          <w:szCs w:val="28"/>
        </w:rPr>
        <w:t>7.</w:t>
      </w:r>
      <w:r w:rsidR="002F20D0" w:rsidRPr="006469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646961" w:rsidRDefault="002F20D0" w:rsidP="00646961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</w:t>
      </w:r>
      <w:r w:rsidR="006469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646961" w:rsidRPr="0064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61"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2F20D0" w:rsidRPr="00646961" w:rsidRDefault="002F20D0" w:rsidP="00646961">
      <w:pPr>
        <w:spacing w:line="277" w:lineRule="auto"/>
        <w:ind w:left="260"/>
        <w:rPr>
          <w:sz w:val="20"/>
          <w:szCs w:val="20"/>
        </w:rPr>
        <w:sectPr w:rsidR="002F20D0" w:rsidRPr="00646961">
          <w:pgSz w:w="11900" w:h="16840"/>
          <w:pgMar w:top="1139" w:right="840" w:bottom="700" w:left="1440" w:header="0" w:footer="0" w:gutter="0"/>
          <w:cols w:space="720" w:equalWidth="0">
            <w:col w:w="9620"/>
          </w:cols>
        </w:sectPr>
      </w:pPr>
    </w:p>
    <w:p w:rsidR="002F20D0" w:rsidRDefault="002F20D0" w:rsidP="002F20D0">
      <w:pPr>
        <w:spacing w:line="16" w:lineRule="exact"/>
        <w:rPr>
          <w:sz w:val="20"/>
          <w:szCs w:val="20"/>
        </w:rPr>
      </w:pPr>
    </w:p>
    <w:p w:rsidR="002F20D0" w:rsidRDefault="002F20D0" w:rsidP="0056643D">
      <w:pPr>
        <w:numPr>
          <w:ilvl w:val="0"/>
          <w:numId w:val="17"/>
        </w:numPr>
        <w:tabs>
          <w:tab w:val="left" w:pos="-567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2F20D0" w:rsidRDefault="002F20D0" w:rsidP="0078417B">
      <w:pPr>
        <w:tabs>
          <w:tab w:val="left" w:pos="-567"/>
        </w:tabs>
        <w:spacing w:line="123" w:lineRule="exact"/>
        <w:ind w:left="-567"/>
        <w:rPr>
          <w:sz w:val="20"/>
          <w:szCs w:val="20"/>
        </w:rPr>
      </w:pPr>
    </w:p>
    <w:p w:rsidR="002F20D0" w:rsidRDefault="002F20D0" w:rsidP="0078417B">
      <w:pPr>
        <w:tabs>
          <w:tab w:val="left" w:pos="-567"/>
        </w:tabs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D6610F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 устройство компаса.</w:t>
      </w:r>
    </w:p>
    <w:p w:rsidR="002F20D0" w:rsidRPr="00D6610F" w:rsidRDefault="002F20D0" w:rsidP="0078417B">
      <w:pPr>
        <w:tabs>
          <w:tab w:val="left" w:pos="-567"/>
        </w:tabs>
        <w:ind w:left="-567"/>
        <w:jc w:val="center"/>
        <w:rPr>
          <w:b/>
          <w:sz w:val="20"/>
          <w:szCs w:val="20"/>
        </w:rPr>
      </w:pPr>
      <w:r w:rsidRPr="00D6610F">
        <w:rPr>
          <w:rFonts w:ascii="Times New Roman" w:eastAsia="Times New Roman" w:hAnsi="Times New Roman" w:cs="Times New Roman"/>
          <w:b/>
          <w:sz w:val="28"/>
          <w:szCs w:val="28"/>
        </w:rPr>
        <w:t>Четвертый год обучения.</w:t>
      </w:r>
      <w:r w:rsidR="00B04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10F">
        <w:rPr>
          <w:rFonts w:ascii="Times New Roman" w:eastAsia="Times New Roman" w:hAnsi="Times New Roman" w:cs="Times New Roman"/>
          <w:b/>
          <w:sz w:val="28"/>
          <w:szCs w:val="28"/>
        </w:rPr>
        <w:t>Возраст: 13-14 лет (8 класс)</w:t>
      </w:r>
    </w:p>
    <w:p w:rsidR="00D6610F" w:rsidRDefault="002F20D0" w:rsidP="0078417B">
      <w:pPr>
        <w:tabs>
          <w:tab w:val="left" w:pos="-567"/>
        </w:tabs>
        <w:spacing w:line="294" w:lineRule="auto"/>
        <w:ind w:left="-567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общевойсковых уставов. Знакомство с ОМП. Отработка нормативов по неполной разборке АК - 74. Отработка навыков надевания средств СИЗ. Отработка строевых приемов.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9"/>
        <w:gridCol w:w="2348"/>
        <w:gridCol w:w="2357"/>
        <w:gridCol w:w="2374"/>
      </w:tblGrid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gridSpan w:val="3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 службы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10F" w:rsidTr="0078417B">
        <w:tc>
          <w:tcPr>
            <w:tcW w:w="2914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610F" w:rsidRDefault="00D6610F" w:rsidP="0078417B">
      <w:pPr>
        <w:tabs>
          <w:tab w:val="left" w:pos="-567"/>
        </w:tabs>
        <w:spacing w:line="294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0D0" w:rsidRDefault="002F20D0" w:rsidP="0078417B">
      <w:pPr>
        <w:ind w:left="-284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 программы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20D0" w:rsidRPr="002F20D0" w:rsidRDefault="002F20D0" w:rsidP="0056643D">
      <w:pPr>
        <w:numPr>
          <w:ilvl w:val="0"/>
          <w:numId w:val="18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службы.</w:t>
      </w:r>
    </w:p>
    <w:p w:rsidR="002F20D0" w:rsidRDefault="002F20D0" w:rsidP="002F20D0">
      <w:pPr>
        <w:tabs>
          <w:tab w:val="left" w:pos="-142"/>
        </w:tabs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Вооруженных сил, рода войск и их назначение. Общевоинские уставы</w:t>
      </w:r>
    </w:p>
    <w:p w:rsidR="002F20D0" w:rsidRPr="002F20D0" w:rsidRDefault="002F20D0" w:rsidP="0056643D">
      <w:pPr>
        <w:numPr>
          <w:ilvl w:val="0"/>
          <w:numId w:val="19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Pr="002F20D0" w:rsidRDefault="002F20D0" w:rsidP="002F20D0">
      <w:pPr>
        <w:tabs>
          <w:tab w:val="left" w:pos="-142"/>
          <w:tab w:val="left" w:pos="4040"/>
          <w:tab w:val="left" w:pos="5800"/>
          <w:tab w:val="left" w:pos="6400"/>
          <w:tab w:val="left" w:pos="8620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снарядах.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гимнастических упражнений. Преодоление полосы препятствий Передвижение по пересеченной местности в пешем порядке (кроссовый бег, марш-броски).</w:t>
      </w:r>
    </w:p>
    <w:p w:rsidR="002F20D0" w:rsidRDefault="002F20D0" w:rsidP="0056643D">
      <w:pPr>
        <w:numPr>
          <w:ilvl w:val="0"/>
          <w:numId w:val="20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lastRenderedPageBreak/>
        <w:t>Строй и его элементы.</w:t>
      </w:r>
      <w:r w:rsidRPr="002F20D0">
        <w:rPr>
          <w:sz w:val="20"/>
          <w:szCs w:val="20"/>
        </w:rPr>
        <w:t xml:space="preserve"> 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строевых приемов и движения; Одиночная строевая подготовка; Управление строем. Повороты на месте. Движение строевым и походным шагом. Повороты в движении. Перестроение из </w:t>
      </w:r>
      <w:proofErr w:type="spellStart"/>
      <w:r w:rsidRPr="002F20D0">
        <w:rPr>
          <w:rFonts w:ascii="Times New Roman" w:eastAsia="Times New Roman" w:hAnsi="Times New Roman" w:cs="Times New Roman"/>
          <w:sz w:val="28"/>
          <w:szCs w:val="28"/>
        </w:rPr>
        <w:t>одношеренового</w:t>
      </w:r>
      <w:proofErr w:type="spell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F20D0">
        <w:rPr>
          <w:rFonts w:ascii="Times New Roman" w:eastAsia="Times New Roman" w:hAnsi="Times New Roman" w:cs="Times New Roman"/>
          <w:sz w:val="28"/>
          <w:szCs w:val="28"/>
        </w:rPr>
        <w:t>двухшеренговый</w:t>
      </w:r>
      <w:proofErr w:type="spell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и обратно. Строевые смотры.</w:t>
      </w:r>
    </w:p>
    <w:p w:rsidR="002F20D0" w:rsidRDefault="002F20D0" w:rsidP="0056643D">
      <w:pPr>
        <w:numPr>
          <w:ilvl w:val="0"/>
          <w:numId w:val="21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История стрелкового </w:t>
      </w:r>
      <w:proofErr w:type="spellStart"/>
      <w:proofErr w:type="gramStart"/>
      <w:r w:rsidRPr="002F20D0">
        <w:rPr>
          <w:rFonts w:ascii="Times New Roman" w:eastAsia="Times New Roman" w:hAnsi="Times New Roman" w:cs="Times New Roman"/>
          <w:sz w:val="28"/>
          <w:szCs w:val="28"/>
        </w:rPr>
        <w:t>оружия;Назначение</w:t>
      </w:r>
      <w:proofErr w:type="spellEnd"/>
      <w:proofErr w:type="gram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и устройство АК и пневматической </w:t>
      </w:r>
      <w:proofErr w:type="spellStart"/>
      <w:r w:rsidRPr="002F20D0">
        <w:rPr>
          <w:rFonts w:ascii="Times New Roman" w:eastAsia="Times New Roman" w:hAnsi="Times New Roman" w:cs="Times New Roman"/>
          <w:sz w:val="28"/>
          <w:szCs w:val="28"/>
        </w:rPr>
        <w:t>винтовки;Разборка</w:t>
      </w:r>
      <w:proofErr w:type="spell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и сборка АК; Стрельба из пневматической винтовки; Тренировка в изготовке к стрельбе.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Тренировка </w:t>
      </w:r>
      <w:proofErr w:type="gramStart"/>
      <w:r w:rsidRPr="002F20D0">
        <w:rPr>
          <w:rFonts w:ascii="Times New Roman" w:eastAsia="Times New Roman" w:hAnsi="Times New Roman" w:cs="Times New Roman"/>
          <w:sz w:val="28"/>
          <w:szCs w:val="28"/>
        </w:rPr>
        <w:t>в  стрельбе</w:t>
      </w:r>
      <w:proofErr w:type="gram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с упора. Тренировка </w:t>
      </w:r>
      <w:proofErr w:type="gramStart"/>
      <w:r w:rsidRPr="002F20D0">
        <w:rPr>
          <w:rFonts w:ascii="Times New Roman" w:eastAsia="Times New Roman" w:hAnsi="Times New Roman" w:cs="Times New Roman"/>
          <w:sz w:val="28"/>
          <w:szCs w:val="28"/>
        </w:rPr>
        <w:t>в  стрельбе</w:t>
      </w:r>
      <w:proofErr w:type="gram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лежа.</w:t>
      </w:r>
    </w:p>
    <w:p w:rsidR="002F20D0" w:rsidRDefault="002F20D0" w:rsidP="0056643D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Поражающие факторы. Виды и устройство противогаза. Одевание противогаза. ОЗК. Физические и токсикологические свойства основных </w:t>
      </w:r>
      <w:proofErr w:type="spellStart"/>
      <w:r w:rsidRPr="002F20D0">
        <w:rPr>
          <w:rFonts w:ascii="Times New Roman" w:eastAsia="Times New Roman" w:hAnsi="Times New Roman" w:cs="Times New Roman"/>
          <w:sz w:val="28"/>
          <w:szCs w:val="28"/>
        </w:rPr>
        <w:t>аварийно</w:t>
      </w:r>
      <w:proofErr w:type="spellEnd"/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химически опасных веществ (АХОВ - хлор, аммиак), правила поведения на заражённой местности.</w:t>
      </w:r>
    </w:p>
    <w:p w:rsidR="004D79BA" w:rsidRPr="004D79BA" w:rsidRDefault="002F20D0" w:rsidP="004D79BA">
      <w:pPr>
        <w:spacing w:line="277" w:lineRule="auto"/>
        <w:ind w:left="-284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медицинской помощи при кровотечении, обморожении, солнечном ударе;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растяжения;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4D79BA" w:rsidRDefault="002F20D0" w:rsidP="0056643D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-284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CD24C1" w:rsidRDefault="002F20D0" w:rsidP="00CD24C1">
      <w:pPr>
        <w:tabs>
          <w:tab w:val="left" w:pos="5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4D79BA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Pr="004D79BA">
        <w:rPr>
          <w:sz w:val="20"/>
          <w:szCs w:val="20"/>
        </w:rPr>
        <w:t xml:space="preserve"> </w:t>
      </w:r>
      <w:r w:rsidRPr="004D79BA"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</w:t>
      </w:r>
      <w:r w:rsidRPr="004D79BA">
        <w:rPr>
          <w:sz w:val="20"/>
          <w:szCs w:val="20"/>
        </w:rPr>
        <w:t xml:space="preserve"> </w:t>
      </w:r>
      <w:r w:rsidRPr="004D79BA">
        <w:rPr>
          <w:rFonts w:ascii="Times New Roman" w:eastAsia="Times New Roman" w:hAnsi="Times New Roman" w:cs="Times New Roman"/>
          <w:sz w:val="28"/>
          <w:szCs w:val="28"/>
        </w:rPr>
        <w:t>Виды костров. Разведение костра. Разбивка бивака. Компас, устройство компаса</w:t>
      </w:r>
    </w:p>
    <w:p w:rsidR="00CD24C1" w:rsidRDefault="00CD24C1" w:rsidP="00CD24C1">
      <w:pPr>
        <w:tabs>
          <w:tab w:val="left" w:pos="5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D79BA" w:rsidRDefault="004D79BA" w:rsidP="00CD24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Пятый год обучения.</w:t>
      </w:r>
      <w:r w:rsidR="00CD24C1" w:rsidRP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Возраст: 14-15 лет (9 класс</w:t>
      </w:r>
      <w:r w:rsidR="00CD24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24C1" w:rsidRDefault="00CD24C1" w:rsidP="0078417B">
      <w:pPr>
        <w:spacing w:line="294" w:lineRule="auto"/>
        <w:ind w:left="-567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общевойсковых уставов. Знакомство с ОМП. Отработка нормативов по неполной разборке АК - 74. Отработка навыков надевания средств СИЗ. Отработка строевых приемов.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3"/>
        <w:gridCol w:w="2353"/>
        <w:gridCol w:w="2360"/>
        <w:gridCol w:w="2372"/>
      </w:tblGrid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60" w:type="dxa"/>
            <w:gridSpan w:val="3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воинской службы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CD24C1" w:rsidRPr="00CD24C1" w:rsidRDefault="00CD24C1" w:rsidP="00CD24C1">
      <w:pPr>
        <w:rPr>
          <w:b/>
          <w:sz w:val="20"/>
          <w:szCs w:val="20"/>
        </w:rPr>
        <w:sectPr w:rsidR="00CD24C1" w:rsidRPr="00CD24C1">
          <w:pgSz w:w="11900" w:h="16840"/>
          <w:pgMar w:top="1099" w:right="840" w:bottom="1440" w:left="1420" w:header="0" w:footer="0" w:gutter="0"/>
          <w:cols w:space="720" w:equalWidth="0">
            <w:col w:w="9640"/>
          </w:cols>
        </w:sectPr>
      </w:pPr>
    </w:p>
    <w:p w:rsidR="002F20D0" w:rsidRDefault="002F20D0" w:rsidP="002F20D0">
      <w:pPr>
        <w:spacing w:line="279" w:lineRule="exact"/>
        <w:rPr>
          <w:sz w:val="20"/>
          <w:szCs w:val="20"/>
        </w:rPr>
      </w:pPr>
    </w:p>
    <w:p w:rsidR="002F20D0" w:rsidRDefault="00CD24C1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  программы</w:t>
      </w:r>
      <w:r w:rsidR="002F20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20D0" w:rsidRPr="00CD24C1" w:rsidRDefault="002F20D0" w:rsidP="0056643D">
      <w:pPr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службы.</w:t>
      </w:r>
    </w:p>
    <w:p w:rsidR="002F20D0" w:rsidRDefault="002F20D0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Общевойсковые уставы ВС РФ. Устав гарнизонной и караульной служб.</w:t>
      </w:r>
      <w:r w:rsidR="00CD2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устав. Строевой устав. Суточный наряд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обязанности.Размещение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 и внутренний порядок.</w:t>
      </w:r>
    </w:p>
    <w:p w:rsidR="002F20D0" w:rsidRPr="00CD24C1" w:rsidRDefault="002F20D0" w:rsidP="0056643D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Default="002F20D0" w:rsidP="0078417B">
      <w:pPr>
        <w:spacing w:line="249" w:lineRule="auto"/>
        <w:ind w:left="-284" w:righ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2F20D0" w:rsidRDefault="002F20D0" w:rsidP="0056643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Default="002F20D0" w:rsidP="0078417B">
      <w:pPr>
        <w:spacing w:line="68" w:lineRule="exact"/>
        <w:ind w:left="-284"/>
        <w:rPr>
          <w:sz w:val="20"/>
          <w:szCs w:val="20"/>
        </w:rPr>
      </w:pPr>
    </w:p>
    <w:p w:rsidR="002F20D0" w:rsidRDefault="002F20D0" w:rsidP="0078417B">
      <w:pPr>
        <w:spacing w:line="277" w:lineRule="auto"/>
        <w:ind w:left="-284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 и его элементы. Выполнение строевых приемов и движения; Одиночная строевая подготовка; Строевые смотры.</w:t>
      </w:r>
    </w:p>
    <w:p w:rsidR="002F20D0" w:rsidRDefault="002F20D0" w:rsidP="0056643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Default="002F20D0" w:rsidP="0078417B">
      <w:pPr>
        <w:spacing w:line="118" w:lineRule="exact"/>
        <w:ind w:left="-284"/>
        <w:rPr>
          <w:sz w:val="20"/>
          <w:szCs w:val="20"/>
        </w:rPr>
      </w:pPr>
    </w:p>
    <w:p w:rsidR="002F20D0" w:rsidRPr="00CD24C1" w:rsidRDefault="002F20D0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стрелкового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оружия;Назначение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устройство АК и пневматической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винтовки;Разборка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сборка АК; Стрельба из пневматической винтовки; Тренировка в изготовке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стрельбе.Тренировка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 стрельбе с упора. Тренировка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стрельбе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лежа.</w:t>
      </w:r>
    </w:p>
    <w:p w:rsidR="00CD24C1" w:rsidRDefault="00CD24C1" w:rsidP="0056643D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620" w:hanging="36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CD24C1" w:rsidRDefault="00CD24C1" w:rsidP="0078417B">
      <w:pPr>
        <w:spacing w:line="61" w:lineRule="exact"/>
        <w:ind w:left="-284"/>
        <w:rPr>
          <w:sz w:val="20"/>
          <w:szCs w:val="20"/>
        </w:rPr>
      </w:pPr>
    </w:p>
    <w:p w:rsidR="00CD24C1" w:rsidRDefault="00CD24C1" w:rsidP="0078417B">
      <w:pPr>
        <w:spacing w:line="238" w:lineRule="auto"/>
        <w:ind w:left="-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Поражающие факторы. Виды и устройство противогаза. Одевание противогаза. ОЗК. Физические и токсикологические свойства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 опасных веществ (АХОВ - хлор, аммиак), правила поведения на заражённой местности.</w:t>
      </w:r>
    </w:p>
    <w:p w:rsidR="00CD24C1" w:rsidRDefault="00CD24C1" w:rsidP="0078417B">
      <w:pPr>
        <w:spacing w:line="73" w:lineRule="exact"/>
        <w:ind w:left="-284"/>
        <w:rPr>
          <w:sz w:val="20"/>
          <w:szCs w:val="20"/>
        </w:rPr>
      </w:pPr>
    </w:p>
    <w:p w:rsidR="00CD24C1" w:rsidRDefault="00CD24C1" w:rsidP="0056643D">
      <w:pPr>
        <w:numPr>
          <w:ilvl w:val="0"/>
          <w:numId w:val="29"/>
        </w:numPr>
        <w:tabs>
          <w:tab w:val="left" w:pos="-142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CD24C1" w:rsidRDefault="00CD24C1" w:rsidP="0078417B">
      <w:pPr>
        <w:spacing w:line="118" w:lineRule="exact"/>
        <w:ind w:left="-284"/>
        <w:rPr>
          <w:sz w:val="20"/>
          <w:szCs w:val="20"/>
        </w:rPr>
      </w:pPr>
    </w:p>
    <w:p w:rsidR="00CD24C1" w:rsidRDefault="00CD24C1" w:rsidP="0078417B">
      <w:pPr>
        <w:spacing w:line="277" w:lineRule="auto"/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растяжения;</w:t>
      </w:r>
      <w:r w:rsidR="00B040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CD24C1" w:rsidRPr="00CD24C1" w:rsidRDefault="00CD24C1" w:rsidP="0056643D">
      <w:pPr>
        <w:numPr>
          <w:ilvl w:val="0"/>
          <w:numId w:val="30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  <w:sectPr w:rsidR="00CD24C1" w:rsidRPr="00CD24C1" w:rsidSect="00CD24C1">
          <w:pgSz w:w="11900" w:h="16840"/>
          <w:pgMar w:top="426" w:right="680" w:bottom="1440" w:left="1260" w:header="0" w:footer="0" w:gutter="0"/>
          <w:cols w:space="720" w:equalWidth="0">
            <w:col w:w="996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</w:t>
      </w:r>
    </w:p>
    <w:p w:rsidR="00432F95" w:rsidRDefault="00432F95" w:rsidP="00CD24C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432F95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60" w:lineRule="auto"/>
        <w:ind w:left="6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 по каждой теме отражены в содержании программы (практические упражнения, тесты, тренировки)</w:t>
      </w:r>
    </w:p>
    <w:p w:rsidR="00432F95" w:rsidRDefault="00432F95" w:rsidP="00CD24C1">
      <w:pPr>
        <w:tabs>
          <w:tab w:val="left" w:pos="-567"/>
        </w:tabs>
        <w:spacing w:line="1" w:lineRule="exact"/>
        <w:ind w:left="-567"/>
        <w:rPr>
          <w:rFonts w:ascii="Symbol" w:eastAsia="Symbol" w:hAnsi="Symbol" w:cs="Symbol"/>
          <w:sz w:val="20"/>
          <w:szCs w:val="20"/>
        </w:rPr>
      </w:pPr>
    </w:p>
    <w:p w:rsidR="00432F95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39" w:lineRule="auto"/>
        <w:ind w:left="64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образовательного процесса необходим следующий дидактический материал: наглядные пособия по темам, раздаточный материал для самостоятельной работы обучающихся, учебные занятия для индивидуальной и групповой работы, тесты и др.</w:t>
      </w:r>
    </w:p>
    <w:p w:rsidR="00432F95" w:rsidRDefault="00432F95" w:rsidP="00CD24C1">
      <w:pPr>
        <w:tabs>
          <w:tab w:val="left" w:pos="-567"/>
        </w:tabs>
        <w:spacing w:line="3" w:lineRule="exact"/>
        <w:ind w:left="-567"/>
        <w:rPr>
          <w:rFonts w:ascii="Symbol" w:eastAsia="Symbol" w:hAnsi="Symbol" w:cs="Symbol"/>
          <w:sz w:val="20"/>
          <w:szCs w:val="20"/>
        </w:rPr>
      </w:pPr>
    </w:p>
    <w:p w:rsidR="00432F95" w:rsidRPr="00CD24C1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39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оснащение занятий: компьютер, мультимедиа аппаратура, пневматической оружие, противогазы, ватно-марлевые повязки, макет автомата.</w:t>
      </w:r>
    </w:p>
    <w:p w:rsidR="00432F95" w:rsidRDefault="00432F95" w:rsidP="00CD24C1">
      <w:pPr>
        <w:tabs>
          <w:tab w:val="left" w:pos="-567"/>
        </w:tabs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реализации программы</w:t>
      </w:r>
    </w:p>
    <w:p w:rsidR="00184363" w:rsidRPr="00432F95" w:rsidRDefault="00432F95" w:rsidP="0078417B">
      <w:pPr>
        <w:spacing w:line="244" w:lineRule="auto"/>
        <w:ind w:left="-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реализации программы является готовность юнармейцев к участию в городских и областных военно-спортивных играх, соревнованиях. Деятельность в рамках реализации программы предполагает снижение количества правонарушений среди подростков, позволяет детям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поведением избавиться от комплексов собственной ненужности. Занятия в объединении не только учат ребят любить и уважать свою малую родину и свою страну, но также уважать друг друга, быть готовыми </w:t>
      </w:r>
      <w:r w:rsidR="00B040EB">
        <w:rPr>
          <w:rFonts w:ascii="Times New Roman" w:eastAsia="Times New Roman" w:hAnsi="Times New Roman" w:cs="Times New Roman"/>
          <w:sz w:val="28"/>
          <w:szCs w:val="28"/>
        </w:rPr>
        <w:t>приди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помощь другу и незнакомому человеку в трудную минуту</w:t>
      </w:r>
      <w:r w:rsidR="00CD24C1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eastAsia="Times New Roman" w:hAnsi="Times New Roman" w:cs="Times New Roman"/>
          <w:sz w:val="28"/>
          <w:szCs w:val="28"/>
        </w:rPr>
        <w:t>концу обучения создается действенный юнармейский коллектив, сплоченных общей целью и готовых к выполнению задач военной игры. Психологическая и волевая подготовка младшего юнармейца – будущего защитника Родины к неизбежной службе в рядах военных сил России, позволяет сформировать активную жизненную позицию подростков.</w:t>
      </w:r>
    </w:p>
    <w:p w:rsidR="00961607" w:rsidRPr="00B23048" w:rsidRDefault="00961607" w:rsidP="00CD24C1">
      <w:pPr>
        <w:autoSpaceDE w:val="0"/>
        <w:autoSpaceDN w:val="0"/>
        <w:adjustRightInd w:val="0"/>
        <w:ind w:left="-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 возможности</w:t>
      </w:r>
      <w:proofErr w:type="gramEnd"/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реализации проекта:</w:t>
      </w:r>
    </w:p>
    <w:p w:rsidR="00961607" w:rsidRPr="006C3E99" w:rsidRDefault="00961607" w:rsidP="00CD24C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В МОУ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Шумиловской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</w:t>
      </w:r>
      <w:proofErr w:type="gramStart"/>
      <w:r w:rsidRPr="006C3E99">
        <w:rPr>
          <w:rFonts w:ascii="Times New Roman" w:eastAsia="Times New Roman" w:hAnsi="Times New Roman" w:cs="Times New Roman"/>
          <w:sz w:val="28"/>
          <w:szCs w:val="28"/>
        </w:rPr>
        <w:t>школе  систематически</w:t>
      </w:r>
      <w:proofErr w:type="gram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продуктивная  работа по военно- патриотическому воспитанию обучающихся. </w:t>
      </w:r>
      <w:proofErr w:type="gramStart"/>
      <w:r w:rsidRPr="006C3E99">
        <w:rPr>
          <w:rFonts w:ascii="Times New Roman" w:eastAsia="Times New Roman" w:hAnsi="Times New Roman" w:cs="Times New Roman"/>
          <w:sz w:val="28"/>
          <w:szCs w:val="28"/>
        </w:rPr>
        <w:t>Команды  школы</w:t>
      </w:r>
      <w:proofErr w:type="gram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многих  лет являются постоянными победителями и призерами соревнований различного уровня военно- патри</w:t>
      </w:r>
      <w:r w:rsidR="00BF541A">
        <w:rPr>
          <w:rFonts w:ascii="Times New Roman" w:eastAsia="Times New Roman" w:hAnsi="Times New Roman" w:cs="Times New Roman"/>
          <w:sz w:val="28"/>
          <w:szCs w:val="28"/>
        </w:rPr>
        <w:t>отической направленности. МОУ «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Шумиловская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СОШ» сотрудничает с воинской частью п.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t>Саперное и п.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3E99">
        <w:rPr>
          <w:rFonts w:ascii="Times New Roman" w:eastAsia="Times New Roman" w:hAnsi="Times New Roman" w:cs="Times New Roman"/>
          <w:sz w:val="28"/>
          <w:szCs w:val="28"/>
        </w:rPr>
        <w:t>Громово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>,  предоставляющих</w:t>
      </w:r>
      <w:proofErr w:type="gram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свои учебные кабинеты и оборудование для проведения тематических занятий по военной и тактической подготовке. Создание ВПК позволит проводить обучающие семинары, мастер- классы для педагогов других образовательных учреждений района и региона, используя для этого активные методы и технологии обучения, в том числе и технологию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метода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E99">
        <w:rPr>
          <w:rFonts w:ascii="Times New Roman" w:hAnsi="Times New Roman" w:cs="Times New Roman"/>
          <w:sz w:val="28"/>
          <w:szCs w:val="28"/>
        </w:rPr>
        <w:t xml:space="preserve">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Постоянными партнерами школы являются Администрация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Ромашкинского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осуществляющих работу по гражданско-патриотическому воспитанию. </w:t>
      </w:r>
      <w:r w:rsidRPr="006C3E99">
        <w:rPr>
          <w:rFonts w:ascii="Times New Roman" w:hAnsi="Times New Roman" w:cs="Times New Roman"/>
          <w:sz w:val="28"/>
          <w:szCs w:val="28"/>
        </w:rPr>
        <w:t xml:space="preserve">В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школе имеется необходимое оснащение для проведения мероприятий по гражданско-патриотическому, военно-спортивному направлениям. Школа обладает сильным педагогическим коллективом, который на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протяжении нескольких </w:t>
      </w:r>
      <w:proofErr w:type="gramStart"/>
      <w:r w:rsidRPr="006C3E99">
        <w:rPr>
          <w:rFonts w:ascii="Times New Roman" w:eastAsia="Times New Roman" w:hAnsi="Times New Roman" w:cs="Times New Roman"/>
          <w:sz w:val="28"/>
          <w:szCs w:val="28"/>
        </w:rPr>
        <w:t>десятков  лет</w:t>
      </w:r>
      <w:proofErr w:type="gram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ведет целенаправленную плодотворную работу по гражданско-патриотическому воспитанию. Исходя из приведенного выше краткого анализа работы школы по воспитанию патриотов России, мы считаем, за счет объединения усилий и возможностей образовательных и общественных организаций и создание на базе МОУ </w:t>
      </w:r>
      <w:proofErr w:type="gramStart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Шумиловская</w:t>
      </w:r>
      <w:proofErr w:type="spellEnd"/>
      <w:proofErr w:type="gram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СОШ» юнармейского отряда сможем  обеспечить высокое качество </w:t>
      </w:r>
      <w:proofErr w:type="spellStart"/>
      <w:r w:rsidRPr="006C3E99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патриотического воспитания юных граждан России.</w:t>
      </w:r>
    </w:p>
    <w:p w:rsidR="00961607" w:rsidRPr="006C3E99" w:rsidRDefault="00961607" w:rsidP="009616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C3E99">
        <w:rPr>
          <w:rFonts w:ascii="Times New Roman" w:hAnsi="Times New Roman" w:cs="Times New Roman"/>
          <w:b/>
          <w:sz w:val="28"/>
          <w:szCs w:val="28"/>
        </w:rPr>
        <w:t>Характеристика основных ресурсов реализации программы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99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Интеллектуальные: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участвует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 </w:t>
      </w:r>
    </w:p>
    <w:p w:rsidR="00961607" w:rsidRPr="006C3E99" w:rsidRDefault="00961607" w:rsidP="00961607">
      <w:pPr>
        <w:ind w:left="-426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proofErr w:type="gramStart"/>
      <w:r w:rsidRPr="006C3E99">
        <w:rPr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Pr="006C3E99">
        <w:rPr>
          <w:rFonts w:ascii="Times New Roman" w:hAnsi="Times New Roman" w:cs="Times New Roman"/>
          <w:sz w:val="28"/>
          <w:szCs w:val="28"/>
        </w:rPr>
        <w:t xml:space="preserve"> </w:t>
      </w:r>
      <w:r w:rsidRPr="006C3E99">
        <w:rPr>
          <w:rFonts w:ascii="Times New Roman" w:hAnsi="Times New Roman" w:cs="Times New Roman"/>
          <w:iCs/>
          <w:sz w:val="28"/>
          <w:szCs w:val="28"/>
        </w:rPr>
        <w:t>администрация школы</w:t>
      </w:r>
      <w:r w:rsidRPr="006C3E99">
        <w:rPr>
          <w:rFonts w:ascii="Times New Roman" w:hAnsi="Times New Roman" w:cs="Times New Roman"/>
          <w:sz w:val="28"/>
          <w:szCs w:val="28"/>
        </w:rPr>
        <w:t>.  Администрация курирует работу патриотического клуба «</w:t>
      </w:r>
      <w:r w:rsidR="00C138B9">
        <w:rPr>
          <w:rFonts w:ascii="Times New Roman" w:hAnsi="Times New Roman" w:cs="Times New Roman"/>
          <w:sz w:val="28"/>
          <w:szCs w:val="28"/>
        </w:rPr>
        <w:t>Юнармеец</w:t>
      </w:r>
      <w:r w:rsidRPr="006C3E9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C3E99">
        <w:rPr>
          <w:rFonts w:ascii="Times New Roman" w:hAnsi="Times New Roman" w:cs="Times New Roman"/>
          <w:sz w:val="28"/>
          <w:szCs w:val="28"/>
        </w:rPr>
        <w:t xml:space="preserve">его  </w:t>
      </w:r>
      <w:r w:rsidR="00B23048">
        <w:rPr>
          <w:rFonts w:ascii="Times New Roman" w:hAnsi="Times New Roman" w:cs="Times New Roman"/>
          <w:sz w:val="28"/>
          <w:szCs w:val="28"/>
        </w:rPr>
        <w:t>волонтёрскую</w:t>
      </w:r>
      <w:proofErr w:type="gramEnd"/>
      <w:r w:rsidR="00B23048">
        <w:rPr>
          <w:rFonts w:ascii="Times New Roman" w:hAnsi="Times New Roman" w:cs="Times New Roman"/>
          <w:sz w:val="28"/>
          <w:szCs w:val="28"/>
        </w:rPr>
        <w:t xml:space="preserve"> и поисковую работу.</w:t>
      </w:r>
      <w:r w:rsidRPr="006C3E99">
        <w:rPr>
          <w:rFonts w:ascii="Times New Roman" w:hAnsi="Times New Roman" w:cs="Times New Roman"/>
          <w:sz w:val="28"/>
          <w:szCs w:val="28"/>
        </w:rPr>
        <w:t xml:space="preserve"> </w:t>
      </w:r>
      <w:r w:rsidRPr="006C3E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607" w:rsidRPr="002B330C" w:rsidRDefault="00961607" w:rsidP="002B330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9">
        <w:rPr>
          <w:rFonts w:ascii="Times New Roman" w:hAnsi="Times New Roman" w:cs="Times New Roman"/>
          <w:b/>
          <w:sz w:val="28"/>
          <w:szCs w:val="28"/>
        </w:rPr>
        <w:t xml:space="preserve">   Соисполнители программы: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совета, </w:t>
      </w:r>
      <w:r w:rsidR="00C138B9">
        <w:rPr>
          <w:rFonts w:ascii="Times New Roman" w:hAnsi="Times New Roman" w:cs="Times New Roman"/>
          <w:sz w:val="28"/>
          <w:szCs w:val="28"/>
        </w:rPr>
        <w:t xml:space="preserve">курирует работу ВПК </w:t>
      </w:r>
      <w:proofErr w:type="gramStart"/>
      <w:r w:rsidR="00C138B9">
        <w:rPr>
          <w:rFonts w:ascii="Times New Roman" w:hAnsi="Times New Roman" w:cs="Times New Roman"/>
          <w:sz w:val="28"/>
          <w:szCs w:val="28"/>
        </w:rPr>
        <w:t>« Юнармеец</w:t>
      </w:r>
      <w:proofErr w:type="gramEnd"/>
      <w:r w:rsidRPr="006C3E99">
        <w:rPr>
          <w:rFonts w:ascii="Times New Roman" w:hAnsi="Times New Roman" w:cs="Times New Roman"/>
          <w:sz w:val="28"/>
          <w:szCs w:val="28"/>
        </w:rPr>
        <w:t>»</w:t>
      </w:r>
    </w:p>
    <w:p w:rsidR="00961607" w:rsidRPr="006C3E99" w:rsidRDefault="00B23048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ВПК «</w:t>
      </w:r>
      <w:r w:rsidR="00C138B9">
        <w:rPr>
          <w:rFonts w:ascii="Times New Roman" w:hAnsi="Times New Roman" w:cs="Times New Roman"/>
          <w:sz w:val="28"/>
          <w:szCs w:val="28"/>
        </w:rPr>
        <w:t>Юнармеец</w:t>
      </w:r>
      <w:r w:rsidR="00961607" w:rsidRPr="006C3E99">
        <w:rPr>
          <w:rFonts w:ascii="Times New Roman" w:hAnsi="Times New Roman" w:cs="Times New Roman"/>
          <w:sz w:val="28"/>
          <w:szCs w:val="28"/>
        </w:rPr>
        <w:t>» курирует работу по организации встреч с интересными людьми;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педагогический коллектив школы решает проблемы развивающего обучения;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ветераны Великой Отечественной войны, участники боевых действий, труженики тыла ВОВ, жители блокадного Ленинграда;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right="3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99">
        <w:rPr>
          <w:rFonts w:ascii="Times New Roman" w:hAnsi="Times New Roman" w:cs="Times New Roman"/>
          <w:sz w:val="28"/>
          <w:szCs w:val="28"/>
        </w:rPr>
        <w:t>род</w:t>
      </w:r>
      <w:r w:rsidR="00C138B9">
        <w:rPr>
          <w:rFonts w:ascii="Times New Roman" w:hAnsi="Times New Roman" w:cs="Times New Roman"/>
          <w:sz w:val="28"/>
          <w:szCs w:val="28"/>
        </w:rPr>
        <w:t>ители  обучающихся</w:t>
      </w:r>
      <w:proofErr w:type="gramEnd"/>
      <w:r w:rsidR="00C138B9">
        <w:rPr>
          <w:rFonts w:ascii="Times New Roman" w:hAnsi="Times New Roman" w:cs="Times New Roman"/>
          <w:sz w:val="28"/>
          <w:szCs w:val="28"/>
        </w:rPr>
        <w:t xml:space="preserve"> ВПК « Юнармеец</w:t>
      </w:r>
      <w:r w:rsidRPr="006C3E99">
        <w:rPr>
          <w:rFonts w:ascii="Times New Roman" w:hAnsi="Times New Roman" w:cs="Times New Roman"/>
          <w:sz w:val="28"/>
          <w:szCs w:val="28"/>
        </w:rPr>
        <w:t>».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99">
        <w:rPr>
          <w:rFonts w:ascii="Times New Roman" w:hAnsi="Times New Roman" w:cs="Times New Roman"/>
          <w:b/>
          <w:sz w:val="28"/>
          <w:szCs w:val="28"/>
          <w:u w:val="single"/>
        </w:rPr>
        <w:t>Технические: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позволяет создать условия, необходимые для реализации данной программы: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спортивный зал, спортивная площадка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lastRenderedPageBreak/>
        <w:t xml:space="preserve">тир, военно-спортивная полоса </w:t>
      </w:r>
      <w:proofErr w:type="gramStart"/>
      <w:r w:rsidRPr="006C3E99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6C3E99">
        <w:rPr>
          <w:rFonts w:ascii="Times New Roman" w:hAnsi="Times New Roman" w:cs="Times New Roman"/>
          <w:sz w:val="28"/>
          <w:szCs w:val="28"/>
        </w:rPr>
        <w:t xml:space="preserve"> территории воинской части </w:t>
      </w:r>
      <w:proofErr w:type="spellStart"/>
      <w:r w:rsidRPr="006C3E99">
        <w:rPr>
          <w:rFonts w:ascii="Times New Roman" w:hAnsi="Times New Roman" w:cs="Times New Roman"/>
          <w:sz w:val="28"/>
          <w:szCs w:val="28"/>
        </w:rPr>
        <w:t>п.Саперное</w:t>
      </w:r>
      <w:proofErr w:type="spellEnd"/>
      <w:r w:rsidRPr="006C3E99">
        <w:rPr>
          <w:rFonts w:ascii="Times New Roman" w:hAnsi="Times New Roman" w:cs="Times New Roman"/>
          <w:sz w:val="28"/>
          <w:szCs w:val="28"/>
        </w:rPr>
        <w:t>)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музей Боевой </w:t>
      </w:r>
      <w:proofErr w:type="gramStart"/>
      <w:r w:rsidRPr="006C3E99">
        <w:rPr>
          <w:rFonts w:ascii="Times New Roman" w:hAnsi="Times New Roman" w:cs="Times New Roman"/>
          <w:sz w:val="28"/>
          <w:szCs w:val="28"/>
        </w:rPr>
        <w:t>славы  под</w:t>
      </w:r>
      <w:proofErr w:type="gramEnd"/>
      <w:r w:rsidRPr="006C3E99">
        <w:rPr>
          <w:rFonts w:ascii="Times New Roman" w:hAnsi="Times New Roman" w:cs="Times New Roman"/>
          <w:sz w:val="28"/>
          <w:szCs w:val="28"/>
        </w:rPr>
        <w:t xml:space="preserve"> открытым небом( памятные места </w:t>
      </w:r>
      <w:proofErr w:type="spellStart"/>
      <w:r w:rsidRPr="006C3E99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6C3E99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6C3E99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6C3E99">
        <w:rPr>
          <w:rFonts w:ascii="Times New Roman" w:hAnsi="Times New Roman" w:cs="Times New Roman"/>
          <w:sz w:val="28"/>
          <w:szCs w:val="28"/>
        </w:rPr>
        <w:t xml:space="preserve"> района);  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компьютерное оборудование и </w:t>
      </w:r>
      <w:proofErr w:type="gramStart"/>
      <w:r w:rsidRPr="006C3E99">
        <w:rPr>
          <w:rFonts w:ascii="Times New Roman" w:hAnsi="Times New Roman" w:cs="Times New Roman"/>
          <w:sz w:val="28"/>
          <w:szCs w:val="28"/>
        </w:rPr>
        <w:t>ТСО,  мультимедийные</w:t>
      </w:r>
      <w:proofErr w:type="gramEnd"/>
      <w:r w:rsidRPr="006C3E99">
        <w:rPr>
          <w:rFonts w:ascii="Times New Roman" w:hAnsi="Times New Roman" w:cs="Times New Roman"/>
          <w:sz w:val="28"/>
          <w:szCs w:val="28"/>
        </w:rPr>
        <w:t xml:space="preserve"> проекторы;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Интернет;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961607" w:rsidRPr="00B23048" w:rsidRDefault="00961607" w:rsidP="00CD24C1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Предложения по распространению и внедрению результатов реализации проекта:</w:t>
      </w:r>
    </w:p>
    <w:p w:rsidR="00961607" w:rsidRPr="00CD24C1" w:rsidRDefault="00961607" w:rsidP="00CD24C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Партнёрами школы в этом проекте могут стать:</w:t>
      </w:r>
    </w:p>
    <w:p w:rsidR="00961607" w:rsidRPr="00063AAA" w:rsidRDefault="00961607" w:rsidP="00961607">
      <w:pPr>
        <w:spacing w:line="240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63AAA">
        <w:rPr>
          <w:rFonts w:ascii="Times New Roman" w:eastAsia="Times New Roman" w:hAnsi="Times New Roman" w:cs="Times New Roman"/>
          <w:sz w:val="28"/>
          <w:szCs w:val="28"/>
        </w:rPr>
        <w:t>Образовательные  учреждения</w:t>
      </w:r>
      <w:proofErr w:type="gramEnd"/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 xml:space="preserve">имеющие опыт организации Военно-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патриотических клубов</w:t>
      </w:r>
    </w:p>
    <w:p w:rsidR="00961607" w:rsidRPr="004F2051" w:rsidRDefault="00961607" w:rsidP="00961607">
      <w:pPr>
        <w:spacing w:line="240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2.Командование и военнослужащие -  кураторы воинской части п. Саперное</w:t>
      </w:r>
    </w:p>
    <w:p w:rsidR="00961607" w:rsidRPr="002E5B36" w:rsidRDefault="00961607" w:rsidP="00961607">
      <w:pPr>
        <w:tabs>
          <w:tab w:val="left" w:pos="1194"/>
        </w:tabs>
        <w:spacing w:after="0" w:line="240" w:lineRule="auto"/>
        <w:ind w:left="-426" w:right="1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AAA">
        <w:rPr>
          <w:rFonts w:ascii="Times New Roman" w:eastAsia="Times New Roman" w:hAnsi="Times New Roman" w:cs="Times New Roman"/>
          <w:sz w:val="28"/>
          <w:szCs w:val="28"/>
        </w:rPr>
        <w:t>3.Краеведческие  музеи</w:t>
      </w:r>
      <w:proofErr w:type="gramEnd"/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музеи боевой славы и т.п.. Предполагается включение в учебный план учебных курсов и модулей по проблемам патриотического воспитания.</w:t>
      </w:r>
    </w:p>
    <w:p w:rsidR="00961607" w:rsidRPr="00063AAA" w:rsidRDefault="00961607" w:rsidP="00961607">
      <w:pPr>
        <w:spacing w:line="234" w:lineRule="auto"/>
        <w:ind w:left="-426" w:right="2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 CYR" w:hAnsi="Times New Roman" w:cs="Times New Roman"/>
          <w:b/>
          <w:sz w:val="28"/>
          <w:szCs w:val="28"/>
        </w:rPr>
        <w:t>Участники инновационной площадки</w:t>
      </w:r>
      <w:r w:rsidRPr="00063AAA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директора школ</w:t>
      </w:r>
      <w:r w:rsidRPr="00063AAA">
        <w:rPr>
          <w:rFonts w:ascii="Times New Roman" w:eastAsia="Arial" w:hAnsi="Times New Roman" w:cs="Times New Roman"/>
          <w:sz w:val="28"/>
          <w:szCs w:val="28"/>
        </w:rPr>
        <w:t>,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заместители директоров</w:t>
      </w:r>
      <w:r w:rsidRPr="00063AAA">
        <w:rPr>
          <w:rFonts w:ascii="Times New Roman" w:eastAsia="Arial" w:hAnsi="Times New Roman" w:cs="Times New Roman"/>
          <w:sz w:val="28"/>
          <w:szCs w:val="28"/>
        </w:rPr>
        <w:t>,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руководители ВПК, руководители ОБЖ,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>педагогические работники</w:t>
      </w:r>
      <w:r w:rsidRPr="00063AAA">
        <w:rPr>
          <w:rFonts w:ascii="Times New Roman" w:eastAsia="Arial" w:hAnsi="Times New Roman" w:cs="Times New Roman"/>
          <w:sz w:val="28"/>
          <w:szCs w:val="28"/>
        </w:rPr>
        <w:t>.</w:t>
      </w:r>
    </w:p>
    <w:p w:rsidR="00961607" w:rsidRPr="00063AAA" w:rsidRDefault="00961607" w:rsidP="00CD24C1">
      <w:pPr>
        <w:spacing w:line="236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Объектами диссеминации опыта инновационной площадки станут информационно-методические продукты, разработанные педагогами школы во взаимодействии с педагогическими работниками учреждений-партнёров:</w:t>
      </w:r>
    </w:p>
    <w:p w:rsidR="00961607" w:rsidRPr="002B330C" w:rsidRDefault="00961607" w:rsidP="0056643D">
      <w:pPr>
        <w:pStyle w:val="a4"/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30C">
        <w:rPr>
          <w:rFonts w:ascii="Times New Roman" w:eastAsia="Times New Roman" w:hAnsi="Times New Roman" w:cs="Times New Roman"/>
          <w:sz w:val="28"/>
          <w:szCs w:val="28"/>
        </w:rPr>
        <w:t xml:space="preserve">программы учебных курсов и модулей патриотической направленности в рамках функционирования ВПК </w:t>
      </w:r>
      <w:proofErr w:type="gramStart"/>
      <w:r w:rsidRPr="002B330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2B330C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proofErr w:type="gramEnd"/>
      <w:r w:rsidRPr="002B330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1607" w:rsidRPr="00063AAA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их реализации;</w:t>
      </w:r>
    </w:p>
    <w:p w:rsidR="00961607" w:rsidRPr="00063AAA" w:rsidRDefault="00961607" w:rsidP="00961607">
      <w:pPr>
        <w:spacing w:line="15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61607" w:rsidRPr="00063AAA" w:rsidRDefault="00961607" w:rsidP="0056643D">
      <w:pPr>
        <w:numPr>
          <w:ilvl w:val="0"/>
          <w:numId w:val="9"/>
        </w:numPr>
        <w:tabs>
          <w:tab w:val="left" w:pos="1078"/>
        </w:tabs>
        <w:spacing w:after="0" w:line="23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теоретических и практических занятий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, внеклассных мероприятий, организованная образовательная деятельность, отражающая применение новых технологий, методов и приёмов работы;</w:t>
      </w:r>
    </w:p>
    <w:p w:rsidR="00961607" w:rsidRPr="00063AAA" w:rsidRDefault="00961607" w:rsidP="00961607">
      <w:pPr>
        <w:spacing w:line="1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61607" w:rsidRPr="00063AAA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1607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B36">
        <w:rPr>
          <w:rFonts w:ascii="Times New Roman" w:eastAsia="Times New Roman" w:hAnsi="Times New Roman" w:cs="Times New Roman"/>
          <w:sz w:val="28"/>
          <w:szCs w:val="28"/>
        </w:rPr>
        <w:t xml:space="preserve"> сборники исследовательских и проектных работ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краеведению истории военного оружия и т.п.</w:t>
      </w:r>
    </w:p>
    <w:p w:rsidR="00961607" w:rsidRPr="002E5B36" w:rsidRDefault="00961607" w:rsidP="00961607">
      <w:pPr>
        <w:tabs>
          <w:tab w:val="left" w:pos="100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5415"/>
        <w:gridCol w:w="284"/>
      </w:tblGrid>
      <w:tr w:rsidR="00961607" w:rsidRPr="00063AAA" w:rsidTr="00B23048">
        <w:trPr>
          <w:gridAfter w:val="1"/>
          <w:wAfter w:w="284" w:type="dxa"/>
        </w:trPr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5415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961607" w:rsidRPr="00063AAA" w:rsidTr="00B23048">
        <w:trPr>
          <w:gridAfter w:val="1"/>
          <w:wAfter w:w="284" w:type="dxa"/>
        </w:trPr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инновационном проекте в сети Интернет</w:t>
            </w:r>
          </w:p>
        </w:tc>
        <w:tc>
          <w:tcPr>
            <w:tcW w:w="5415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607" w:rsidRPr="00063AAA" w:rsidTr="00B23048">
        <w:trPr>
          <w:gridAfter w:val="1"/>
          <w:wAfter w:w="284" w:type="dxa"/>
        </w:trPr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информационного сопровождения инновационного проекта в СМИ</w:t>
            </w:r>
          </w:p>
        </w:tc>
        <w:tc>
          <w:tcPr>
            <w:tcW w:w="5415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инновационного опыта через печатные работы в профессиональных изданиях и т.п.</w:t>
            </w:r>
          </w:p>
        </w:tc>
      </w:tr>
      <w:tr w:rsidR="00961607" w:rsidRPr="00063AAA" w:rsidTr="00B23048">
        <w:trPr>
          <w:gridAfter w:val="1"/>
          <w:wAfter w:w="284" w:type="dxa"/>
        </w:trPr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(презентация опыта) в рамках публичных мероприятий разного уровня</w:t>
            </w:r>
          </w:p>
        </w:tc>
        <w:tc>
          <w:tcPr>
            <w:tcW w:w="5415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конференций, семинаров, с участием представителей общественных организаций: Совета ветеранов ВС, офицеров России, администрации </w:t>
            </w:r>
            <w:proofErr w:type="spell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депутатского корпуса района и </w:t>
            </w:r>
            <w:proofErr w:type="spell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Ромашкинского</w:t>
            </w:r>
            <w:proofErr w:type="spell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61607" w:rsidRPr="00063AAA" w:rsidTr="00B23048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Диссеминация опыта по продвижению современных технологий гражданско-патриотического воспитания </w:t>
            </w:r>
          </w:p>
        </w:tc>
        <w:tc>
          <w:tcPr>
            <w:tcW w:w="5699" w:type="dxa"/>
            <w:gridSpan w:val="2"/>
          </w:tcPr>
          <w:p w:rsidR="00961607" w:rsidRPr="0078417B" w:rsidRDefault="00961607" w:rsidP="00B23048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военно-спортивных мероприятий, слетов </w:t>
            </w:r>
            <w:proofErr w:type="spellStart"/>
            <w:proofErr w:type="gram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юнармейцев,мастер</w:t>
            </w:r>
            <w:proofErr w:type="spellEnd"/>
            <w:proofErr w:type="gram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-классов, практических полевых в</w:t>
            </w:r>
            <w:r w:rsidR="00B23048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ыходов, военных сборов юношей (</w:t>
            </w:r>
            <w:bookmarkStart w:id="0" w:name="_GoBack"/>
            <w:bookmarkEnd w:id="0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класса), открытие летней лагерной смены военно-спортивного лагеря «Защитник» для </w:t>
            </w:r>
            <w:r w:rsidR="002B330C"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 Юнармеец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членов юнармейских отрядов </w:t>
            </w:r>
            <w:proofErr w:type="spell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участи</w:t>
            </w:r>
            <w:r w:rsidR="002B330C"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социально-значимых акциях, </w:t>
            </w:r>
            <w:proofErr w:type="spellStart"/>
            <w:r w:rsidR="002B330C"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23048">
              <w:rPr>
                <w:rFonts w:ascii="Times New Roman" w:eastAsia="Times New Roman" w:hAnsi="Times New Roman" w:cs="Times New Roman"/>
                <w:sz w:val="24"/>
                <w:szCs w:val="24"/>
              </w:rPr>
              <w:t>леш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мобах</w:t>
            </w:r>
            <w:proofErr w:type="spell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="00B2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30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</w:p>
        </w:tc>
      </w:tr>
    </w:tbl>
    <w:p w:rsidR="00CD24C1" w:rsidRDefault="00CD24C1" w:rsidP="00CD24C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</w:p>
    <w:p w:rsidR="00961607" w:rsidRPr="00B23048" w:rsidRDefault="00961607" w:rsidP="00CD24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0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устойчивости результатов инновационного проекта:</w:t>
      </w:r>
    </w:p>
    <w:p w:rsidR="00961607" w:rsidRPr="006C3E99" w:rsidRDefault="00961607" w:rsidP="00961607">
      <w:pPr>
        <w:spacing w:line="237" w:lineRule="auto"/>
        <w:ind w:left="-426" w:right="440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проекта «</w:t>
      </w:r>
      <w:proofErr w:type="spellStart"/>
      <w:r w:rsidRPr="00063AAA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063AAA">
        <w:rPr>
          <w:rFonts w:ascii="Times New Roman" w:eastAsia="Times New Roman" w:hAnsi="Times New Roman" w:cs="Times New Roman"/>
          <w:sz w:val="28"/>
          <w:szCs w:val="28"/>
        </w:rPr>
        <w:t>»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программы состоит в использовании системы критериев, которые составляют оценочные показатели по двум параметрам: духовно-нравственные и количественные.</w:t>
      </w:r>
    </w:p>
    <w:p w:rsidR="00961607" w:rsidRPr="00063AAA" w:rsidRDefault="00961607" w:rsidP="009616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Духовно-нравственные параметры: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повышение толерантности, проявление активной гражданской позиции учащихся;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повышение интереса к историческому прошлому города, края, страны;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утверждение в сознании молодого поколения патриотических ценностей, взглядов;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проявление мировоззренческих установок на готовность учащихся к защите Отечества.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популярность здорового образа жизни среди молодежи, годность по состоянию здоровья и физическому развитию большинства юношей призывного возраста к прохождению военной службы, эффективное диспансерное наблюдение и профилактическая оздоровительная деятельность в образовательных учреждениях, летних лагерях, социальная защищенность молодежи допризывного возраста.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укрепление патриотических ценностей в общественном сознании, ответственность молодежи за судьбу Отечества и малой Родины, развитый интерес к российской истории и культуре, толерантное отношение к традициям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национальных и конфессиональных групп, эффективная работа молодежных и детских общественных объединений, массовость участия в социально-ориентированных акциях и патриотических мероприятиях, популярность и престиж службы в российских Вооруженных силах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усиление воспитательного (патриотического) потенциала образовательной среды, компетентность молодежи в сферах безопасности жизнедеятельности, гражданской обороны военной службы, высокое качество специальной военной подготовки с использованием современных методик и технологий, выполнение показателей, нормативов проведения призывных кампаний.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эффективное информационное, научное и методическое сопровождение, инновационное развитие региональной системы патриотического воспитания и допризывной подготовки молодежи к военной службе, высокий уровень квалификации кадров, скоординированное организационное взаимодействие</w:t>
      </w:r>
    </w:p>
    <w:p w:rsidR="00961607" w:rsidRPr="00063AAA" w:rsidRDefault="00961607" w:rsidP="00961607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параметры:</w:t>
      </w:r>
    </w:p>
    <w:tbl>
      <w:tblPr>
        <w:tblStyle w:val="a3"/>
        <w:tblW w:w="10192" w:type="dxa"/>
        <w:tblInd w:w="-176" w:type="dxa"/>
        <w:tblLook w:val="04A0" w:firstRow="1" w:lastRow="0" w:firstColumn="1" w:lastColumn="0" w:noHBand="0" w:noVBand="1"/>
      </w:tblPr>
      <w:tblGrid>
        <w:gridCol w:w="5604"/>
        <w:gridCol w:w="4588"/>
      </w:tblGrid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5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5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ориентир на конец учебного года </w:t>
            </w:r>
            <w:proofErr w:type="gramStart"/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май</w:t>
            </w:r>
            <w:proofErr w:type="gramEnd"/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Включенность преподавателя - организатора ОБЖ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61607" w:rsidRPr="00063AAA" w:rsidTr="00B23048">
        <w:trPr>
          <w:trHeight w:val="792"/>
        </w:trPr>
        <w:tc>
          <w:tcPr>
            <w:tcW w:w="5604" w:type="dxa"/>
            <w:vAlign w:val="bottom"/>
          </w:tcPr>
          <w:p w:rsidR="00961607" w:rsidRPr="0078417B" w:rsidRDefault="00961607" w:rsidP="00B23048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посещающих военно-патриотические мероприятия</w:t>
            </w:r>
            <w:r w:rsidR="00B2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от общей численности </w:t>
            </w:r>
            <w:proofErr w:type="gram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возрасте от 12 до 17 лет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B2304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20%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входящих в отряд «Юнармеец»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3% от общего количества обучающихся 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историко-патриотические стенды и/или выставки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стенда (выставки)</w:t>
            </w:r>
          </w:p>
        </w:tc>
      </w:tr>
      <w:tr w:rsidR="00961607" w:rsidRPr="00063AAA" w:rsidTr="00B23048">
        <w:trPr>
          <w:trHeight w:val="749"/>
        </w:trPr>
        <w:tc>
          <w:tcPr>
            <w:tcW w:w="5604" w:type="dxa"/>
            <w:vAlign w:val="bottom"/>
          </w:tcPr>
          <w:p w:rsidR="00961607" w:rsidRPr="0078417B" w:rsidRDefault="00961607" w:rsidP="00B23048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беседы на патриотическую тему с участием</w:t>
            </w:r>
            <w:r w:rsidR="00B2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приглашенных ветеранов ВОВ, ветеранов – афганцев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961607" w:rsidRPr="00063AAA" w:rsidTr="00B23048">
        <w:trPr>
          <w:trHeight w:val="533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фестивалей, конкурсов по патриотической тематике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961607" w:rsidRPr="00063AAA" w:rsidTr="00B23048">
        <w:trPr>
          <w:trHeight w:val="413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военно-спортивных игр, </w:t>
            </w:r>
            <w:proofErr w:type="spellStart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туристско-краеведческих слетов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</w:tbl>
    <w:p w:rsidR="00CD24C1" w:rsidRDefault="00CD24C1" w:rsidP="00CD24C1">
      <w:pPr>
        <w:spacing w:line="237" w:lineRule="auto"/>
        <w:ind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607" w:rsidRPr="00063AAA" w:rsidRDefault="00961607" w:rsidP="00CD24C1">
      <w:pPr>
        <w:spacing w:line="237" w:lineRule="auto"/>
        <w:ind w:left="-567" w:right="400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Результативность реализации проекта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961607" w:rsidRPr="00063AAA" w:rsidRDefault="00961607" w:rsidP="00CD24C1">
      <w:pPr>
        <w:spacing w:line="14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3E99" w:rsidRDefault="00961607" w:rsidP="00B23048">
      <w:pPr>
        <w:spacing w:line="237" w:lineRule="auto"/>
        <w:ind w:left="-567" w:right="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</w:t>
      </w:r>
      <w:r w:rsidR="00CB12B6">
        <w:rPr>
          <w:rFonts w:ascii="Times New Roman" w:eastAsia="Times New Roman" w:hAnsi="Times New Roman" w:cs="Times New Roman"/>
          <w:sz w:val="28"/>
          <w:szCs w:val="28"/>
        </w:rPr>
        <w:t>и в конце каждого года обучен</w:t>
      </w:r>
      <w:r w:rsidR="00B23048">
        <w:rPr>
          <w:rFonts w:ascii="Times New Roman" w:eastAsia="Times New Roman" w:hAnsi="Times New Roman" w:cs="Times New Roman"/>
          <w:sz w:val="28"/>
          <w:szCs w:val="28"/>
        </w:rPr>
        <w:t>ия.</w:t>
      </w:r>
    </w:p>
    <w:sectPr w:rsidR="006C3E99" w:rsidSect="00A2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65" w:rsidRDefault="00E64465" w:rsidP="002E5B36">
      <w:pPr>
        <w:spacing w:after="0" w:line="240" w:lineRule="auto"/>
      </w:pPr>
      <w:r>
        <w:separator/>
      </w:r>
    </w:p>
  </w:endnote>
  <w:endnote w:type="continuationSeparator" w:id="0">
    <w:p w:rsidR="00E64465" w:rsidRDefault="00E64465" w:rsidP="002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89663"/>
      <w:docPartObj>
        <w:docPartGallery w:val="Page Numbers (Bottom of Page)"/>
        <w:docPartUnique/>
      </w:docPartObj>
    </w:sdtPr>
    <w:sdtEndPr/>
    <w:sdtContent>
      <w:p w:rsidR="009955C3" w:rsidRDefault="009955C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0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55C3" w:rsidRDefault="009955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65" w:rsidRDefault="00E64465" w:rsidP="002E5B36">
      <w:pPr>
        <w:spacing w:after="0" w:line="240" w:lineRule="auto"/>
      </w:pPr>
      <w:r>
        <w:separator/>
      </w:r>
    </w:p>
  </w:footnote>
  <w:footnote w:type="continuationSeparator" w:id="0">
    <w:p w:rsidR="00E64465" w:rsidRDefault="00E64465" w:rsidP="002E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BFE67E2A"/>
    <w:lvl w:ilvl="0" w:tplc="A22871E6">
      <w:start w:val="2"/>
      <w:numFmt w:val="decimal"/>
      <w:lvlText w:val="%1."/>
      <w:lvlJc w:val="left"/>
    </w:lvl>
    <w:lvl w:ilvl="1" w:tplc="E00817AE">
      <w:numFmt w:val="decimal"/>
      <w:lvlText w:val=""/>
      <w:lvlJc w:val="left"/>
    </w:lvl>
    <w:lvl w:ilvl="2" w:tplc="F55A2832">
      <w:numFmt w:val="decimal"/>
      <w:lvlText w:val=""/>
      <w:lvlJc w:val="left"/>
    </w:lvl>
    <w:lvl w:ilvl="3" w:tplc="4F0E5F20">
      <w:numFmt w:val="decimal"/>
      <w:lvlText w:val=""/>
      <w:lvlJc w:val="left"/>
    </w:lvl>
    <w:lvl w:ilvl="4" w:tplc="D1B247E8">
      <w:numFmt w:val="decimal"/>
      <w:lvlText w:val=""/>
      <w:lvlJc w:val="left"/>
    </w:lvl>
    <w:lvl w:ilvl="5" w:tplc="F7946BC8">
      <w:numFmt w:val="decimal"/>
      <w:lvlText w:val=""/>
      <w:lvlJc w:val="left"/>
    </w:lvl>
    <w:lvl w:ilvl="6" w:tplc="764C9B38">
      <w:numFmt w:val="decimal"/>
      <w:lvlText w:val=""/>
      <w:lvlJc w:val="left"/>
    </w:lvl>
    <w:lvl w:ilvl="7" w:tplc="2492655E">
      <w:numFmt w:val="decimal"/>
      <w:lvlText w:val=""/>
      <w:lvlJc w:val="left"/>
    </w:lvl>
    <w:lvl w:ilvl="8" w:tplc="5AE0A2CA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13AE41D6"/>
    <w:lvl w:ilvl="0" w:tplc="3D963658">
      <w:start w:val="2"/>
      <w:numFmt w:val="decimal"/>
      <w:lvlText w:val="%1."/>
      <w:lvlJc w:val="left"/>
    </w:lvl>
    <w:lvl w:ilvl="1" w:tplc="2FD8C350">
      <w:numFmt w:val="decimal"/>
      <w:lvlText w:val=""/>
      <w:lvlJc w:val="left"/>
    </w:lvl>
    <w:lvl w:ilvl="2" w:tplc="85D264CA">
      <w:numFmt w:val="decimal"/>
      <w:lvlText w:val=""/>
      <w:lvlJc w:val="left"/>
    </w:lvl>
    <w:lvl w:ilvl="3" w:tplc="EE641988">
      <w:numFmt w:val="decimal"/>
      <w:lvlText w:val=""/>
      <w:lvlJc w:val="left"/>
    </w:lvl>
    <w:lvl w:ilvl="4" w:tplc="F202F818">
      <w:numFmt w:val="decimal"/>
      <w:lvlText w:val=""/>
      <w:lvlJc w:val="left"/>
    </w:lvl>
    <w:lvl w:ilvl="5" w:tplc="5BDC6462">
      <w:numFmt w:val="decimal"/>
      <w:lvlText w:val=""/>
      <w:lvlJc w:val="left"/>
    </w:lvl>
    <w:lvl w:ilvl="6" w:tplc="671CFBB2">
      <w:numFmt w:val="decimal"/>
      <w:lvlText w:val=""/>
      <w:lvlJc w:val="left"/>
    </w:lvl>
    <w:lvl w:ilvl="7" w:tplc="78D88C06">
      <w:numFmt w:val="decimal"/>
      <w:lvlText w:val=""/>
      <w:lvlJc w:val="left"/>
    </w:lvl>
    <w:lvl w:ilvl="8" w:tplc="231E8DA2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B8C61146"/>
    <w:lvl w:ilvl="0" w:tplc="28A0F5B2">
      <w:start w:val="4"/>
      <w:numFmt w:val="decimal"/>
      <w:lvlText w:val="%1."/>
      <w:lvlJc w:val="left"/>
    </w:lvl>
    <w:lvl w:ilvl="1" w:tplc="4CE2F2B6">
      <w:numFmt w:val="decimal"/>
      <w:lvlText w:val=""/>
      <w:lvlJc w:val="left"/>
    </w:lvl>
    <w:lvl w:ilvl="2" w:tplc="C42A3034">
      <w:numFmt w:val="decimal"/>
      <w:lvlText w:val=""/>
      <w:lvlJc w:val="left"/>
    </w:lvl>
    <w:lvl w:ilvl="3" w:tplc="B498D796">
      <w:numFmt w:val="decimal"/>
      <w:lvlText w:val=""/>
      <w:lvlJc w:val="left"/>
    </w:lvl>
    <w:lvl w:ilvl="4" w:tplc="41BADFCC">
      <w:numFmt w:val="decimal"/>
      <w:lvlText w:val=""/>
      <w:lvlJc w:val="left"/>
    </w:lvl>
    <w:lvl w:ilvl="5" w:tplc="271495DA">
      <w:numFmt w:val="decimal"/>
      <w:lvlText w:val=""/>
      <w:lvlJc w:val="left"/>
    </w:lvl>
    <w:lvl w:ilvl="6" w:tplc="79B0C594">
      <w:numFmt w:val="decimal"/>
      <w:lvlText w:val=""/>
      <w:lvlJc w:val="left"/>
    </w:lvl>
    <w:lvl w:ilvl="7" w:tplc="55900F82">
      <w:numFmt w:val="decimal"/>
      <w:lvlText w:val=""/>
      <w:lvlJc w:val="left"/>
    </w:lvl>
    <w:lvl w:ilvl="8" w:tplc="2B6644A6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F71215CE"/>
    <w:lvl w:ilvl="0" w:tplc="C9020B5C">
      <w:start w:val="3"/>
      <w:numFmt w:val="decimal"/>
      <w:lvlText w:val="%1."/>
      <w:lvlJc w:val="left"/>
    </w:lvl>
    <w:lvl w:ilvl="1" w:tplc="24D683A4">
      <w:numFmt w:val="decimal"/>
      <w:lvlText w:val=""/>
      <w:lvlJc w:val="left"/>
    </w:lvl>
    <w:lvl w:ilvl="2" w:tplc="BBB255BA">
      <w:numFmt w:val="decimal"/>
      <w:lvlText w:val=""/>
      <w:lvlJc w:val="left"/>
    </w:lvl>
    <w:lvl w:ilvl="3" w:tplc="5A501B98">
      <w:numFmt w:val="decimal"/>
      <w:lvlText w:val=""/>
      <w:lvlJc w:val="left"/>
    </w:lvl>
    <w:lvl w:ilvl="4" w:tplc="E2E278AE">
      <w:numFmt w:val="decimal"/>
      <w:lvlText w:val=""/>
      <w:lvlJc w:val="left"/>
    </w:lvl>
    <w:lvl w:ilvl="5" w:tplc="42320628">
      <w:numFmt w:val="decimal"/>
      <w:lvlText w:val=""/>
      <w:lvlJc w:val="left"/>
    </w:lvl>
    <w:lvl w:ilvl="6" w:tplc="67D4C026">
      <w:numFmt w:val="decimal"/>
      <w:lvlText w:val=""/>
      <w:lvlJc w:val="left"/>
    </w:lvl>
    <w:lvl w:ilvl="7" w:tplc="F880E796">
      <w:numFmt w:val="decimal"/>
      <w:lvlText w:val=""/>
      <w:lvlJc w:val="left"/>
    </w:lvl>
    <w:lvl w:ilvl="8" w:tplc="0BDE7E2A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0CDCAF16"/>
    <w:lvl w:ilvl="0" w:tplc="5120CFD0">
      <w:start w:val="1"/>
      <w:numFmt w:val="decimal"/>
      <w:lvlText w:val="%1."/>
      <w:lvlJc w:val="left"/>
    </w:lvl>
    <w:lvl w:ilvl="1" w:tplc="EB68A510">
      <w:numFmt w:val="decimal"/>
      <w:lvlText w:val=""/>
      <w:lvlJc w:val="left"/>
    </w:lvl>
    <w:lvl w:ilvl="2" w:tplc="E43C75DA">
      <w:numFmt w:val="decimal"/>
      <w:lvlText w:val=""/>
      <w:lvlJc w:val="left"/>
    </w:lvl>
    <w:lvl w:ilvl="3" w:tplc="BD90C238">
      <w:numFmt w:val="decimal"/>
      <w:lvlText w:val=""/>
      <w:lvlJc w:val="left"/>
    </w:lvl>
    <w:lvl w:ilvl="4" w:tplc="4EF6A75A">
      <w:numFmt w:val="decimal"/>
      <w:lvlText w:val=""/>
      <w:lvlJc w:val="left"/>
    </w:lvl>
    <w:lvl w:ilvl="5" w:tplc="BEE60F4C">
      <w:numFmt w:val="decimal"/>
      <w:lvlText w:val=""/>
      <w:lvlJc w:val="left"/>
    </w:lvl>
    <w:lvl w:ilvl="6" w:tplc="3F004D62">
      <w:numFmt w:val="decimal"/>
      <w:lvlText w:val=""/>
      <w:lvlJc w:val="left"/>
    </w:lvl>
    <w:lvl w:ilvl="7" w:tplc="019AC14A">
      <w:numFmt w:val="decimal"/>
      <w:lvlText w:val=""/>
      <w:lvlJc w:val="left"/>
    </w:lvl>
    <w:lvl w:ilvl="8" w:tplc="B6CE7752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0A0A9B68"/>
    <w:lvl w:ilvl="0" w:tplc="6BBC65A6">
      <w:start w:val="4"/>
      <w:numFmt w:val="decimal"/>
      <w:lvlText w:val="%1."/>
      <w:lvlJc w:val="left"/>
    </w:lvl>
    <w:lvl w:ilvl="1" w:tplc="2EBAFF16">
      <w:numFmt w:val="decimal"/>
      <w:lvlText w:val=""/>
      <w:lvlJc w:val="left"/>
    </w:lvl>
    <w:lvl w:ilvl="2" w:tplc="AEA6BEF6">
      <w:numFmt w:val="decimal"/>
      <w:lvlText w:val=""/>
      <w:lvlJc w:val="left"/>
    </w:lvl>
    <w:lvl w:ilvl="3" w:tplc="57B6393A">
      <w:numFmt w:val="decimal"/>
      <w:lvlText w:val=""/>
      <w:lvlJc w:val="left"/>
    </w:lvl>
    <w:lvl w:ilvl="4" w:tplc="E670D47A">
      <w:numFmt w:val="decimal"/>
      <w:lvlText w:val=""/>
      <w:lvlJc w:val="left"/>
    </w:lvl>
    <w:lvl w:ilvl="5" w:tplc="FA60C5A0">
      <w:numFmt w:val="decimal"/>
      <w:lvlText w:val=""/>
      <w:lvlJc w:val="left"/>
    </w:lvl>
    <w:lvl w:ilvl="6" w:tplc="18CCD05C">
      <w:numFmt w:val="decimal"/>
      <w:lvlText w:val=""/>
      <w:lvlJc w:val="left"/>
    </w:lvl>
    <w:lvl w:ilvl="7" w:tplc="E6142776">
      <w:numFmt w:val="decimal"/>
      <w:lvlText w:val=""/>
      <w:lvlJc w:val="left"/>
    </w:lvl>
    <w:lvl w:ilvl="8" w:tplc="4E081670">
      <w:numFmt w:val="decimal"/>
      <w:lvlText w:val=""/>
      <w:lvlJc w:val="left"/>
    </w:lvl>
  </w:abstractNum>
  <w:abstractNum w:abstractNumId="6" w15:restartNumberingAfterBreak="0">
    <w:nsid w:val="0000366B"/>
    <w:multiLevelType w:val="hybridMultilevel"/>
    <w:tmpl w:val="B948B0FA"/>
    <w:lvl w:ilvl="0" w:tplc="D5C440E4">
      <w:start w:val="4"/>
      <w:numFmt w:val="decimal"/>
      <w:lvlText w:val="%1."/>
      <w:lvlJc w:val="left"/>
    </w:lvl>
    <w:lvl w:ilvl="1" w:tplc="D802717C">
      <w:numFmt w:val="decimal"/>
      <w:lvlText w:val=""/>
      <w:lvlJc w:val="left"/>
    </w:lvl>
    <w:lvl w:ilvl="2" w:tplc="459616AE">
      <w:numFmt w:val="decimal"/>
      <w:lvlText w:val=""/>
      <w:lvlJc w:val="left"/>
    </w:lvl>
    <w:lvl w:ilvl="3" w:tplc="6A5258FC">
      <w:numFmt w:val="decimal"/>
      <w:lvlText w:val=""/>
      <w:lvlJc w:val="left"/>
    </w:lvl>
    <w:lvl w:ilvl="4" w:tplc="28C6AB62">
      <w:numFmt w:val="decimal"/>
      <w:lvlText w:val=""/>
      <w:lvlJc w:val="left"/>
    </w:lvl>
    <w:lvl w:ilvl="5" w:tplc="794A74F2">
      <w:numFmt w:val="decimal"/>
      <w:lvlText w:val=""/>
      <w:lvlJc w:val="left"/>
    </w:lvl>
    <w:lvl w:ilvl="6" w:tplc="F92CA47E">
      <w:numFmt w:val="decimal"/>
      <w:lvlText w:val=""/>
      <w:lvlJc w:val="left"/>
    </w:lvl>
    <w:lvl w:ilvl="7" w:tplc="F9387252">
      <w:numFmt w:val="decimal"/>
      <w:lvlText w:val=""/>
      <w:lvlJc w:val="left"/>
    </w:lvl>
    <w:lvl w:ilvl="8" w:tplc="394A1598">
      <w:numFmt w:val="decimal"/>
      <w:lvlText w:val=""/>
      <w:lvlJc w:val="left"/>
    </w:lvl>
  </w:abstractNum>
  <w:abstractNum w:abstractNumId="7" w15:restartNumberingAfterBreak="0">
    <w:nsid w:val="00003BF6"/>
    <w:multiLevelType w:val="hybridMultilevel"/>
    <w:tmpl w:val="73502E98"/>
    <w:lvl w:ilvl="0" w:tplc="01F458A0">
      <w:start w:val="6"/>
      <w:numFmt w:val="decimal"/>
      <w:lvlText w:val="%1."/>
      <w:lvlJc w:val="left"/>
    </w:lvl>
    <w:lvl w:ilvl="1" w:tplc="6DAE0B98">
      <w:numFmt w:val="decimal"/>
      <w:lvlText w:val=""/>
      <w:lvlJc w:val="left"/>
    </w:lvl>
    <w:lvl w:ilvl="2" w:tplc="497A2C20">
      <w:numFmt w:val="decimal"/>
      <w:lvlText w:val=""/>
      <w:lvlJc w:val="left"/>
    </w:lvl>
    <w:lvl w:ilvl="3" w:tplc="1BD62A04">
      <w:numFmt w:val="decimal"/>
      <w:lvlText w:val=""/>
      <w:lvlJc w:val="left"/>
    </w:lvl>
    <w:lvl w:ilvl="4" w:tplc="3D541EB4">
      <w:numFmt w:val="decimal"/>
      <w:lvlText w:val=""/>
      <w:lvlJc w:val="left"/>
    </w:lvl>
    <w:lvl w:ilvl="5" w:tplc="66F2D658">
      <w:numFmt w:val="decimal"/>
      <w:lvlText w:val=""/>
      <w:lvlJc w:val="left"/>
    </w:lvl>
    <w:lvl w:ilvl="6" w:tplc="97089FE2">
      <w:numFmt w:val="decimal"/>
      <w:lvlText w:val=""/>
      <w:lvlJc w:val="left"/>
    </w:lvl>
    <w:lvl w:ilvl="7" w:tplc="2F786518">
      <w:numFmt w:val="decimal"/>
      <w:lvlText w:val=""/>
      <w:lvlJc w:val="left"/>
    </w:lvl>
    <w:lvl w:ilvl="8" w:tplc="B69615CE">
      <w:numFmt w:val="decimal"/>
      <w:lvlText w:val=""/>
      <w:lvlJc w:val="left"/>
    </w:lvl>
  </w:abstractNum>
  <w:abstractNum w:abstractNumId="8" w15:restartNumberingAfterBreak="0">
    <w:nsid w:val="00003E12"/>
    <w:multiLevelType w:val="hybridMultilevel"/>
    <w:tmpl w:val="DD10364C"/>
    <w:lvl w:ilvl="0" w:tplc="6C06AE08">
      <w:start w:val="3"/>
      <w:numFmt w:val="decimal"/>
      <w:lvlText w:val="%1."/>
      <w:lvlJc w:val="left"/>
    </w:lvl>
    <w:lvl w:ilvl="1" w:tplc="E584ABE0">
      <w:numFmt w:val="decimal"/>
      <w:lvlText w:val=""/>
      <w:lvlJc w:val="left"/>
    </w:lvl>
    <w:lvl w:ilvl="2" w:tplc="2F24DE34">
      <w:numFmt w:val="decimal"/>
      <w:lvlText w:val=""/>
      <w:lvlJc w:val="left"/>
    </w:lvl>
    <w:lvl w:ilvl="3" w:tplc="F78A2428">
      <w:numFmt w:val="decimal"/>
      <w:lvlText w:val=""/>
      <w:lvlJc w:val="left"/>
    </w:lvl>
    <w:lvl w:ilvl="4" w:tplc="645812B6">
      <w:numFmt w:val="decimal"/>
      <w:lvlText w:val=""/>
      <w:lvlJc w:val="left"/>
    </w:lvl>
    <w:lvl w:ilvl="5" w:tplc="1A6E4202">
      <w:numFmt w:val="decimal"/>
      <w:lvlText w:val=""/>
      <w:lvlJc w:val="left"/>
    </w:lvl>
    <w:lvl w:ilvl="6" w:tplc="9304A984">
      <w:numFmt w:val="decimal"/>
      <w:lvlText w:val=""/>
      <w:lvlJc w:val="left"/>
    </w:lvl>
    <w:lvl w:ilvl="7" w:tplc="D24AE0F8">
      <w:numFmt w:val="decimal"/>
      <w:lvlText w:val=""/>
      <w:lvlJc w:val="left"/>
    </w:lvl>
    <w:lvl w:ilvl="8" w:tplc="1E5647CC">
      <w:numFmt w:val="decimal"/>
      <w:lvlText w:val=""/>
      <w:lvlJc w:val="left"/>
    </w:lvl>
  </w:abstractNum>
  <w:abstractNum w:abstractNumId="9" w15:restartNumberingAfterBreak="0">
    <w:nsid w:val="00004230"/>
    <w:multiLevelType w:val="hybridMultilevel"/>
    <w:tmpl w:val="4322C410"/>
    <w:lvl w:ilvl="0" w:tplc="171CEE5A">
      <w:start w:val="5"/>
      <w:numFmt w:val="decimal"/>
      <w:lvlText w:val="%1."/>
      <w:lvlJc w:val="left"/>
    </w:lvl>
    <w:lvl w:ilvl="1" w:tplc="8A7C3BF2">
      <w:numFmt w:val="decimal"/>
      <w:lvlText w:val=""/>
      <w:lvlJc w:val="left"/>
    </w:lvl>
    <w:lvl w:ilvl="2" w:tplc="05640A02">
      <w:numFmt w:val="decimal"/>
      <w:lvlText w:val=""/>
      <w:lvlJc w:val="left"/>
    </w:lvl>
    <w:lvl w:ilvl="3" w:tplc="6044A5C0">
      <w:numFmt w:val="decimal"/>
      <w:lvlText w:val=""/>
      <w:lvlJc w:val="left"/>
    </w:lvl>
    <w:lvl w:ilvl="4" w:tplc="3EE4348E">
      <w:numFmt w:val="decimal"/>
      <w:lvlText w:val=""/>
      <w:lvlJc w:val="left"/>
    </w:lvl>
    <w:lvl w:ilvl="5" w:tplc="A4FA7948">
      <w:numFmt w:val="decimal"/>
      <w:lvlText w:val=""/>
      <w:lvlJc w:val="left"/>
    </w:lvl>
    <w:lvl w:ilvl="6" w:tplc="231442D0">
      <w:numFmt w:val="decimal"/>
      <w:lvlText w:val=""/>
      <w:lvlJc w:val="left"/>
    </w:lvl>
    <w:lvl w:ilvl="7" w:tplc="91CCB8DC">
      <w:numFmt w:val="decimal"/>
      <w:lvlText w:val=""/>
      <w:lvlJc w:val="left"/>
    </w:lvl>
    <w:lvl w:ilvl="8" w:tplc="72EA08F0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010EEAB2"/>
    <w:lvl w:ilvl="0" w:tplc="6F7C48A2">
      <w:start w:val="7"/>
      <w:numFmt w:val="decimal"/>
      <w:lvlText w:val="%1."/>
      <w:lvlJc w:val="left"/>
    </w:lvl>
    <w:lvl w:ilvl="1" w:tplc="BC4C4F34">
      <w:numFmt w:val="decimal"/>
      <w:lvlText w:val=""/>
      <w:lvlJc w:val="left"/>
    </w:lvl>
    <w:lvl w:ilvl="2" w:tplc="F47CBF7C">
      <w:numFmt w:val="decimal"/>
      <w:lvlText w:val=""/>
      <w:lvlJc w:val="left"/>
    </w:lvl>
    <w:lvl w:ilvl="3" w:tplc="94E4562E">
      <w:numFmt w:val="decimal"/>
      <w:lvlText w:val=""/>
      <w:lvlJc w:val="left"/>
    </w:lvl>
    <w:lvl w:ilvl="4" w:tplc="B4243966">
      <w:numFmt w:val="decimal"/>
      <w:lvlText w:val=""/>
      <w:lvlJc w:val="left"/>
    </w:lvl>
    <w:lvl w:ilvl="5" w:tplc="54383D16">
      <w:numFmt w:val="decimal"/>
      <w:lvlText w:val=""/>
      <w:lvlJc w:val="left"/>
    </w:lvl>
    <w:lvl w:ilvl="6" w:tplc="064AA7AE">
      <w:numFmt w:val="decimal"/>
      <w:lvlText w:val=""/>
      <w:lvlJc w:val="left"/>
    </w:lvl>
    <w:lvl w:ilvl="7" w:tplc="6C4C053E">
      <w:numFmt w:val="decimal"/>
      <w:lvlText w:val=""/>
      <w:lvlJc w:val="left"/>
    </w:lvl>
    <w:lvl w:ilvl="8" w:tplc="55424D96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BD7A677E"/>
    <w:lvl w:ilvl="0" w:tplc="DEC48A8E">
      <w:start w:val="3"/>
      <w:numFmt w:val="decimal"/>
      <w:lvlText w:val="%1."/>
      <w:lvlJc w:val="left"/>
    </w:lvl>
    <w:lvl w:ilvl="1" w:tplc="F9AE1BB6">
      <w:numFmt w:val="decimal"/>
      <w:lvlText w:val=""/>
      <w:lvlJc w:val="left"/>
    </w:lvl>
    <w:lvl w:ilvl="2" w:tplc="866C43DE">
      <w:numFmt w:val="decimal"/>
      <w:lvlText w:val=""/>
      <w:lvlJc w:val="left"/>
    </w:lvl>
    <w:lvl w:ilvl="3" w:tplc="F2A06FCA">
      <w:numFmt w:val="decimal"/>
      <w:lvlText w:val=""/>
      <w:lvlJc w:val="left"/>
    </w:lvl>
    <w:lvl w:ilvl="4" w:tplc="1758FA74">
      <w:numFmt w:val="decimal"/>
      <w:lvlText w:val=""/>
      <w:lvlJc w:val="left"/>
    </w:lvl>
    <w:lvl w:ilvl="5" w:tplc="EBDAD106">
      <w:numFmt w:val="decimal"/>
      <w:lvlText w:val=""/>
      <w:lvlJc w:val="left"/>
    </w:lvl>
    <w:lvl w:ilvl="6" w:tplc="4A1EB130">
      <w:numFmt w:val="decimal"/>
      <w:lvlText w:val=""/>
      <w:lvlJc w:val="left"/>
    </w:lvl>
    <w:lvl w:ilvl="7" w:tplc="ED322790">
      <w:numFmt w:val="decimal"/>
      <w:lvlText w:val=""/>
      <w:lvlJc w:val="left"/>
    </w:lvl>
    <w:lvl w:ilvl="8" w:tplc="01F68F54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F0E6289A"/>
    <w:lvl w:ilvl="0" w:tplc="FBB4E120">
      <w:start w:val="1"/>
      <w:numFmt w:val="decimal"/>
      <w:lvlText w:val="%1."/>
      <w:lvlJc w:val="left"/>
    </w:lvl>
    <w:lvl w:ilvl="1" w:tplc="3E9EB5BC">
      <w:numFmt w:val="decimal"/>
      <w:lvlText w:val=""/>
      <w:lvlJc w:val="left"/>
    </w:lvl>
    <w:lvl w:ilvl="2" w:tplc="64FA4412">
      <w:numFmt w:val="decimal"/>
      <w:lvlText w:val=""/>
      <w:lvlJc w:val="left"/>
    </w:lvl>
    <w:lvl w:ilvl="3" w:tplc="D41247A2">
      <w:numFmt w:val="decimal"/>
      <w:lvlText w:val=""/>
      <w:lvlJc w:val="left"/>
    </w:lvl>
    <w:lvl w:ilvl="4" w:tplc="94FCF44E">
      <w:numFmt w:val="decimal"/>
      <w:lvlText w:val=""/>
      <w:lvlJc w:val="left"/>
    </w:lvl>
    <w:lvl w:ilvl="5" w:tplc="E610AF46">
      <w:numFmt w:val="decimal"/>
      <w:lvlText w:val=""/>
      <w:lvlJc w:val="left"/>
    </w:lvl>
    <w:lvl w:ilvl="6" w:tplc="9460B30A">
      <w:numFmt w:val="decimal"/>
      <w:lvlText w:val=""/>
      <w:lvlJc w:val="left"/>
    </w:lvl>
    <w:lvl w:ilvl="7" w:tplc="2506CCC0">
      <w:numFmt w:val="decimal"/>
      <w:lvlText w:val=""/>
      <w:lvlJc w:val="left"/>
    </w:lvl>
    <w:lvl w:ilvl="8" w:tplc="6E0C23A4">
      <w:numFmt w:val="decimal"/>
      <w:lvlText w:val=""/>
      <w:lvlJc w:val="left"/>
    </w:lvl>
  </w:abstractNum>
  <w:abstractNum w:abstractNumId="13" w15:restartNumberingAfterBreak="0">
    <w:nsid w:val="00005E14"/>
    <w:multiLevelType w:val="hybridMultilevel"/>
    <w:tmpl w:val="3D2C2AF0"/>
    <w:lvl w:ilvl="0" w:tplc="AA48FA3E">
      <w:start w:val="5"/>
      <w:numFmt w:val="decimal"/>
      <w:lvlText w:val="%1."/>
      <w:lvlJc w:val="left"/>
    </w:lvl>
    <w:lvl w:ilvl="1" w:tplc="BB2ADC0A">
      <w:numFmt w:val="decimal"/>
      <w:lvlText w:val=""/>
      <w:lvlJc w:val="left"/>
    </w:lvl>
    <w:lvl w:ilvl="2" w:tplc="0CF2DA6E">
      <w:numFmt w:val="decimal"/>
      <w:lvlText w:val=""/>
      <w:lvlJc w:val="left"/>
    </w:lvl>
    <w:lvl w:ilvl="3" w:tplc="5B56614A">
      <w:numFmt w:val="decimal"/>
      <w:lvlText w:val=""/>
      <w:lvlJc w:val="left"/>
    </w:lvl>
    <w:lvl w:ilvl="4" w:tplc="E508FC90">
      <w:numFmt w:val="decimal"/>
      <w:lvlText w:val=""/>
      <w:lvlJc w:val="left"/>
    </w:lvl>
    <w:lvl w:ilvl="5" w:tplc="DE4CA93A">
      <w:numFmt w:val="decimal"/>
      <w:lvlText w:val=""/>
      <w:lvlJc w:val="left"/>
    </w:lvl>
    <w:lvl w:ilvl="6" w:tplc="85EE9312">
      <w:numFmt w:val="decimal"/>
      <w:lvlText w:val=""/>
      <w:lvlJc w:val="left"/>
    </w:lvl>
    <w:lvl w:ilvl="7" w:tplc="939A15A8">
      <w:numFmt w:val="decimal"/>
      <w:lvlText w:val=""/>
      <w:lvlJc w:val="left"/>
    </w:lvl>
    <w:lvl w:ilvl="8" w:tplc="24122EA2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0B529F62"/>
    <w:lvl w:ilvl="0" w:tplc="18D88066">
      <w:start w:val="5"/>
      <w:numFmt w:val="decimal"/>
      <w:lvlText w:val="%1."/>
      <w:lvlJc w:val="left"/>
    </w:lvl>
    <w:lvl w:ilvl="1" w:tplc="563CCA32">
      <w:numFmt w:val="decimal"/>
      <w:lvlText w:val=""/>
      <w:lvlJc w:val="left"/>
    </w:lvl>
    <w:lvl w:ilvl="2" w:tplc="67688A62">
      <w:numFmt w:val="decimal"/>
      <w:lvlText w:val=""/>
      <w:lvlJc w:val="left"/>
    </w:lvl>
    <w:lvl w:ilvl="3" w:tplc="3B44EA20">
      <w:numFmt w:val="decimal"/>
      <w:lvlText w:val=""/>
      <w:lvlJc w:val="left"/>
    </w:lvl>
    <w:lvl w:ilvl="4" w:tplc="73DAE3E0">
      <w:numFmt w:val="decimal"/>
      <w:lvlText w:val=""/>
      <w:lvlJc w:val="left"/>
    </w:lvl>
    <w:lvl w:ilvl="5" w:tplc="AAE6CE48">
      <w:numFmt w:val="decimal"/>
      <w:lvlText w:val=""/>
      <w:lvlJc w:val="left"/>
    </w:lvl>
    <w:lvl w:ilvl="6" w:tplc="35E64B2E">
      <w:numFmt w:val="decimal"/>
      <w:lvlText w:val=""/>
      <w:lvlJc w:val="left"/>
    </w:lvl>
    <w:lvl w:ilvl="7" w:tplc="81D697E8">
      <w:numFmt w:val="decimal"/>
      <w:lvlText w:val=""/>
      <w:lvlJc w:val="left"/>
    </w:lvl>
    <w:lvl w:ilvl="8" w:tplc="2BB89E88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F858DC88"/>
    <w:lvl w:ilvl="0" w:tplc="E53A83FE">
      <w:start w:val="1"/>
      <w:numFmt w:val="decimal"/>
      <w:lvlText w:val="%1."/>
      <w:lvlJc w:val="left"/>
    </w:lvl>
    <w:lvl w:ilvl="1" w:tplc="255A4CA8">
      <w:numFmt w:val="decimal"/>
      <w:lvlText w:val=""/>
      <w:lvlJc w:val="left"/>
    </w:lvl>
    <w:lvl w:ilvl="2" w:tplc="2D127B18">
      <w:numFmt w:val="decimal"/>
      <w:lvlText w:val=""/>
      <w:lvlJc w:val="left"/>
    </w:lvl>
    <w:lvl w:ilvl="3" w:tplc="B4E42714">
      <w:numFmt w:val="decimal"/>
      <w:lvlText w:val=""/>
      <w:lvlJc w:val="left"/>
    </w:lvl>
    <w:lvl w:ilvl="4" w:tplc="A2A4F596">
      <w:numFmt w:val="decimal"/>
      <w:lvlText w:val=""/>
      <w:lvlJc w:val="left"/>
    </w:lvl>
    <w:lvl w:ilvl="5" w:tplc="438224C0">
      <w:numFmt w:val="decimal"/>
      <w:lvlText w:val=""/>
      <w:lvlJc w:val="left"/>
    </w:lvl>
    <w:lvl w:ilvl="6" w:tplc="611CD45E">
      <w:numFmt w:val="decimal"/>
      <w:lvlText w:val=""/>
      <w:lvlJc w:val="left"/>
    </w:lvl>
    <w:lvl w:ilvl="7" w:tplc="A4B8B626">
      <w:numFmt w:val="decimal"/>
      <w:lvlText w:val=""/>
      <w:lvlJc w:val="left"/>
    </w:lvl>
    <w:lvl w:ilvl="8" w:tplc="7A7EBC64">
      <w:numFmt w:val="decimal"/>
      <w:lvlText w:val=""/>
      <w:lvlJc w:val="left"/>
    </w:lvl>
  </w:abstractNum>
  <w:abstractNum w:abstractNumId="16" w15:restartNumberingAfterBreak="0">
    <w:nsid w:val="00006032"/>
    <w:multiLevelType w:val="hybridMultilevel"/>
    <w:tmpl w:val="C72C9D88"/>
    <w:lvl w:ilvl="0" w:tplc="F0CE9BD8">
      <w:start w:val="1"/>
      <w:numFmt w:val="bullet"/>
      <w:lvlText w:val=""/>
      <w:lvlJc w:val="left"/>
    </w:lvl>
    <w:lvl w:ilvl="1" w:tplc="3A1A593A">
      <w:numFmt w:val="decimal"/>
      <w:lvlText w:val=""/>
      <w:lvlJc w:val="left"/>
    </w:lvl>
    <w:lvl w:ilvl="2" w:tplc="62FE4600">
      <w:numFmt w:val="decimal"/>
      <w:lvlText w:val=""/>
      <w:lvlJc w:val="left"/>
    </w:lvl>
    <w:lvl w:ilvl="3" w:tplc="D2965646">
      <w:numFmt w:val="decimal"/>
      <w:lvlText w:val=""/>
      <w:lvlJc w:val="left"/>
    </w:lvl>
    <w:lvl w:ilvl="4" w:tplc="0E8EBC56">
      <w:numFmt w:val="decimal"/>
      <w:lvlText w:val=""/>
      <w:lvlJc w:val="left"/>
    </w:lvl>
    <w:lvl w:ilvl="5" w:tplc="A886CF48">
      <w:numFmt w:val="decimal"/>
      <w:lvlText w:val=""/>
      <w:lvlJc w:val="left"/>
    </w:lvl>
    <w:lvl w:ilvl="6" w:tplc="7E504CA2">
      <w:numFmt w:val="decimal"/>
      <w:lvlText w:val=""/>
      <w:lvlJc w:val="left"/>
    </w:lvl>
    <w:lvl w:ilvl="7" w:tplc="5A04CD84">
      <w:numFmt w:val="decimal"/>
      <w:lvlText w:val=""/>
      <w:lvlJc w:val="left"/>
    </w:lvl>
    <w:lvl w:ilvl="8" w:tplc="DBEEEB8A">
      <w:numFmt w:val="decimal"/>
      <w:lvlText w:val=""/>
      <w:lvlJc w:val="left"/>
    </w:lvl>
  </w:abstractNum>
  <w:abstractNum w:abstractNumId="17" w15:restartNumberingAfterBreak="0">
    <w:nsid w:val="000066C4"/>
    <w:multiLevelType w:val="hybridMultilevel"/>
    <w:tmpl w:val="BB9245F0"/>
    <w:lvl w:ilvl="0" w:tplc="556685C2">
      <w:start w:val="5"/>
      <w:numFmt w:val="decimal"/>
      <w:lvlText w:val="%1."/>
      <w:lvlJc w:val="left"/>
    </w:lvl>
    <w:lvl w:ilvl="1" w:tplc="FB3608CE">
      <w:numFmt w:val="decimal"/>
      <w:lvlText w:val=""/>
      <w:lvlJc w:val="left"/>
    </w:lvl>
    <w:lvl w:ilvl="2" w:tplc="1F509446">
      <w:numFmt w:val="decimal"/>
      <w:lvlText w:val=""/>
      <w:lvlJc w:val="left"/>
    </w:lvl>
    <w:lvl w:ilvl="3" w:tplc="C88C2042">
      <w:numFmt w:val="decimal"/>
      <w:lvlText w:val=""/>
      <w:lvlJc w:val="left"/>
    </w:lvl>
    <w:lvl w:ilvl="4" w:tplc="EED066FC">
      <w:numFmt w:val="decimal"/>
      <w:lvlText w:val=""/>
      <w:lvlJc w:val="left"/>
    </w:lvl>
    <w:lvl w:ilvl="5" w:tplc="4E40847A">
      <w:numFmt w:val="decimal"/>
      <w:lvlText w:val=""/>
      <w:lvlJc w:val="left"/>
    </w:lvl>
    <w:lvl w:ilvl="6" w:tplc="C770A9CC">
      <w:numFmt w:val="decimal"/>
      <w:lvlText w:val=""/>
      <w:lvlJc w:val="left"/>
    </w:lvl>
    <w:lvl w:ilvl="7" w:tplc="9A4CEDB4">
      <w:numFmt w:val="decimal"/>
      <w:lvlText w:val=""/>
      <w:lvlJc w:val="left"/>
    </w:lvl>
    <w:lvl w:ilvl="8" w:tplc="AEF8D184">
      <w:numFmt w:val="decimal"/>
      <w:lvlText w:val=""/>
      <w:lvlJc w:val="left"/>
    </w:lvl>
  </w:abstractNum>
  <w:abstractNum w:abstractNumId="18" w15:restartNumberingAfterBreak="0">
    <w:nsid w:val="00006B36"/>
    <w:multiLevelType w:val="hybridMultilevel"/>
    <w:tmpl w:val="B9128884"/>
    <w:lvl w:ilvl="0" w:tplc="9DA08F48">
      <w:start w:val="2"/>
      <w:numFmt w:val="decimal"/>
      <w:lvlText w:val="%1."/>
      <w:lvlJc w:val="left"/>
    </w:lvl>
    <w:lvl w:ilvl="1" w:tplc="4D30A3C4">
      <w:numFmt w:val="decimal"/>
      <w:lvlText w:val=""/>
      <w:lvlJc w:val="left"/>
    </w:lvl>
    <w:lvl w:ilvl="2" w:tplc="391EAB3A">
      <w:numFmt w:val="decimal"/>
      <w:lvlText w:val=""/>
      <w:lvlJc w:val="left"/>
    </w:lvl>
    <w:lvl w:ilvl="3" w:tplc="77EAE93A">
      <w:numFmt w:val="decimal"/>
      <w:lvlText w:val=""/>
      <w:lvlJc w:val="left"/>
    </w:lvl>
    <w:lvl w:ilvl="4" w:tplc="EE2813D8">
      <w:numFmt w:val="decimal"/>
      <w:lvlText w:val=""/>
      <w:lvlJc w:val="left"/>
    </w:lvl>
    <w:lvl w:ilvl="5" w:tplc="93966B84">
      <w:numFmt w:val="decimal"/>
      <w:lvlText w:val=""/>
      <w:lvlJc w:val="left"/>
    </w:lvl>
    <w:lvl w:ilvl="6" w:tplc="0498812C">
      <w:numFmt w:val="decimal"/>
      <w:lvlText w:val=""/>
      <w:lvlJc w:val="left"/>
    </w:lvl>
    <w:lvl w:ilvl="7" w:tplc="0A84B6CE">
      <w:numFmt w:val="decimal"/>
      <w:lvlText w:val=""/>
      <w:lvlJc w:val="left"/>
    </w:lvl>
    <w:lvl w:ilvl="8" w:tplc="8BC8E882">
      <w:numFmt w:val="decimal"/>
      <w:lvlText w:val=""/>
      <w:lvlJc w:val="left"/>
    </w:lvl>
  </w:abstractNum>
  <w:abstractNum w:abstractNumId="19" w15:restartNumberingAfterBreak="0">
    <w:nsid w:val="0000797D"/>
    <w:multiLevelType w:val="hybridMultilevel"/>
    <w:tmpl w:val="9198EC76"/>
    <w:lvl w:ilvl="0" w:tplc="E9FE46F4">
      <w:start w:val="8"/>
      <w:numFmt w:val="decimal"/>
      <w:lvlText w:val="%1."/>
      <w:lvlJc w:val="left"/>
    </w:lvl>
    <w:lvl w:ilvl="1" w:tplc="721E7490">
      <w:numFmt w:val="decimal"/>
      <w:lvlText w:val=""/>
      <w:lvlJc w:val="left"/>
    </w:lvl>
    <w:lvl w:ilvl="2" w:tplc="29667BF4">
      <w:numFmt w:val="decimal"/>
      <w:lvlText w:val=""/>
      <w:lvlJc w:val="left"/>
    </w:lvl>
    <w:lvl w:ilvl="3" w:tplc="C746601C">
      <w:numFmt w:val="decimal"/>
      <w:lvlText w:val=""/>
      <w:lvlJc w:val="left"/>
    </w:lvl>
    <w:lvl w:ilvl="4" w:tplc="8FAAEBC2">
      <w:numFmt w:val="decimal"/>
      <w:lvlText w:val=""/>
      <w:lvlJc w:val="left"/>
    </w:lvl>
    <w:lvl w:ilvl="5" w:tplc="209C83B4">
      <w:numFmt w:val="decimal"/>
      <w:lvlText w:val=""/>
      <w:lvlJc w:val="left"/>
    </w:lvl>
    <w:lvl w:ilvl="6" w:tplc="2764882C">
      <w:numFmt w:val="decimal"/>
      <w:lvlText w:val=""/>
      <w:lvlJc w:val="left"/>
    </w:lvl>
    <w:lvl w:ilvl="7" w:tplc="701C6F82">
      <w:numFmt w:val="decimal"/>
      <w:lvlText w:val=""/>
      <w:lvlJc w:val="left"/>
    </w:lvl>
    <w:lvl w:ilvl="8" w:tplc="5582D174">
      <w:numFmt w:val="decimal"/>
      <w:lvlText w:val=""/>
      <w:lvlJc w:val="left"/>
    </w:lvl>
  </w:abstractNum>
  <w:abstractNum w:abstractNumId="20" w15:restartNumberingAfterBreak="0">
    <w:nsid w:val="00007EB7"/>
    <w:multiLevelType w:val="hybridMultilevel"/>
    <w:tmpl w:val="25BC0B4A"/>
    <w:lvl w:ilvl="0" w:tplc="698CA6AE">
      <w:start w:val="6"/>
      <w:numFmt w:val="decimal"/>
      <w:lvlText w:val="%1."/>
      <w:lvlJc w:val="left"/>
    </w:lvl>
    <w:lvl w:ilvl="1" w:tplc="146A7E5C">
      <w:numFmt w:val="decimal"/>
      <w:lvlText w:val=""/>
      <w:lvlJc w:val="left"/>
    </w:lvl>
    <w:lvl w:ilvl="2" w:tplc="24B220BC">
      <w:numFmt w:val="decimal"/>
      <w:lvlText w:val=""/>
      <w:lvlJc w:val="left"/>
    </w:lvl>
    <w:lvl w:ilvl="3" w:tplc="564E6212">
      <w:numFmt w:val="decimal"/>
      <w:lvlText w:val=""/>
      <w:lvlJc w:val="left"/>
    </w:lvl>
    <w:lvl w:ilvl="4" w:tplc="E556DB5E">
      <w:numFmt w:val="decimal"/>
      <w:lvlText w:val=""/>
      <w:lvlJc w:val="left"/>
    </w:lvl>
    <w:lvl w:ilvl="5" w:tplc="694ADCC6">
      <w:numFmt w:val="decimal"/>
      <w:lvlText w:val=""/>
      <w:lvlJc w:val="left"/>
    </w:lvl>
    <w:lvl w:ilvl="6" w:tplc="38AA34AA">
      <w:numFmt w:val="decimal"/>
      <w:lvlText w:val=""/>
      <w:lvlJc w:val="left"/>
    </w:lvl>
    <w:lvl w:ilvl="7" w:tplc="E9CE3466">
      <w:numFmt w:val="decimal"/>
      <w:lvlText w:val=""/>
      <w:lvlJc w:val="left"/>
    </w:lvl>
    <w:lvl w:ilvl="8" w:tplc="7AD26846">
      <w:numFmt w:val="decimal"/>
      <w:lvlText w:val=""/>
      <w:lvlJc w:val="left"/>
    </w:lvl>
  </w:abstractNum>
  <w:abstractNum w:abstractNumId="21" w15:restartNumberingAfterBreak="0">
    <w:nsid w:val="0A161EB2"/>
    <w:multiLevelType w:val="hybridMultilevel"/>
    <w:tmpl w:val="6F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E6689"/>
    <w:multiLevelType w:val="hybridMultilevel"/>
    <w:tmpl w:val="CABE576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21C712E9"/>
    <w:multiLevelType w:val="hybridMultilevel"/>
    <w:tmpl w:val="2FA062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27A235D1"/>
    <w:multiLevelType w:val="hybridMultilevel"/>
    <w:tmpl w:val="865034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3311624A"/>
    <w:multiLevelType w:val="hybridMultilevel"/>
    <w:tmpl w:val="1DE4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D356D"/>
    <w:multiLevelType w:val="hybridMultilevel"/>
    <w:tmpl w:val="8AF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70A9"/>
    <w:multiLevelType w:val="hybridMultilevel"/>
    <w:tmpl w:val="9C7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0E82"/>
    <w:multiLevelType w:val="hybridMultilevel"/>
    <w:tmpl w:val="8806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62C26"/>
    <w:multiLevelType w:val="hybridMultilevel"/>
    <w:tmpl w:val="DCE2442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7E5F4617"/>
    <w:multiLevelType w:val="hybridMultilevel"/>
    <w:tmpl w:val="296EA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21"/>
  </w:num>
  <w:num w:numId="5">
    <w:abstractNumId w:val="28"/>
  </w:num>
  <w:num w:numId="6">
    <w:abstractNumId w:val="26"/>
  </w:num>
  <w:num w:numId="7">
    <w:abstractNumId w:val="25"/>
  </w:num>
  <w:num w:numId="8">
    <w:abstractNumId w:val="29"/>
  </w:num>
  <w:num w:numId="9">
    <w:abstractNumId w:val="24"/>
  </w:num>
  <w:num w:numId="10">
    <w:abstractNumId w:val="27"/>
  </w:num>
  <w:num w:numId="11">
    <w:abstractNumId w:val="12"/>
  </w:num>
  <w:num w:numId="12">
    <w:abstractNumId w:val="18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  <w:num w:numId="24">
    <w:abstractNumId w:val="4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 w:numId="29">
    <w:abstractNumId w:val="9"/>
  </w:num>
  <w:num w:numId="30">
    <w:abstractNumId w:val="20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1"/>
    <w:rsid w:val="0002411B"/>
    <w:rsid w:val="00063AAA"/>
    <w:rsid w:val="00184363"/>
    <w:rsid w:val="001F513F"/>
    <w:rsid w:val="002B330C"/>
    <w:rsid w:val="002E5B36"/>
    <w:rsid w:val="002F20D0"/>
    <w:rsid w:val="002F70AD"/>
    <w:rsid w:val="003A1CDE"/>
    <w:rsid w:val="00432F95"/>
    <w:rsid w:val="004805E4"/>
    <w:rsid w:val="004C3659"/>
    <w:rsid w:val="004D79BA"/>
    <w:rsid w:val="004E0EC9"/>
    <w:rsid w:val="004F2051"/>
    <w:rsid w:val="0056643D"/>
    <w:rsid w:val="005A68CC"/>
    <w:rsid w:val="0062231C"/>
    <w:rsid w:val="00646961"/>
    <w:rsid w:val="00654462"/>
    <w:rsid w:val="006C3E99"/>
    <w:rsid w:val="006E722F"/>
    <w:rsid w:val="0078417B"/>
    <w:rsid w:val="00796BBD"/>
    <w:rsid w:val="007E087C"/>
    <w:rsid w:val="008170CF"/>
    <w:rsid w:val="00855A23"/>
    <w:rsid w:val="008A14B0"/>
    <w:rsid w:val="008C6731"/>
    <w:rsid w:val="00926F28"/>
    <w:rsid w:val="00950B53"/>
    <w:rsid w:val="00956906"/>
    <w:rsid w:val="00961607"/>
    <w:rsid w:val="00966FEB"/>
    <w:rsid w:val="0099365F"/>
    <w:rsid w:val="009955C3"/>
    <w:rsid w:val="009A13DE"/>
    <w:rsid w:val="009A70FB"/>
    <w:rsid w:val="009A7357"/>
    <w:rsid w:val="00A007B0"/>
    <w:rsid w:val="00A204BF"/>
    <w:rsid w:val="00A244B6"/>
    <w:rsid w:val="00AE6536"/>
    <w:rsid w:val="00B040EB"/>
    <w:rsid w:val="00B23048"/>
    <w:rsid w:val="00BF541A"/>
    <w:rsid w:val="00C138B9"/>
    <w:rsid w:val="00C841CA"/>
    <w:rsid w:val="00CB12B6"/>
    <w:rsid w:val="00CD24C1"/>
    <w:rsid w:val="00CD5BC4"/>
    <w:rsid w:val="00D4312E"/>
    <w:rsid w:val="00D6610F"/>
    <w:rsid w:val="00E64465"/>
    <w:rsid w:val="00EF28CC"/>
    <w:rsid w:val="00F074E2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2C14-8786-4987-97C7-8B907FD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B36"/>
  </w:style>
  <w:style w:type="paragraph" w:styleId="a7">
    <w:name w:val="footer"/>
    <w:basedOn w:val="a"/>
    <w:link w:val="a8"/>
    <w:uiPriority w:val="99"/>
    <w:unhideWhenUsed/>
    <w:rsid w:val="002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B36"/>
  </w:style>
  <w:style w:type="character" w:styleId="a9">
    <w:name w:val="Hyperlink"/>
    <w:basedOn w:val="a0"/>
    <w:uiPriority w:val="99"/>
    <w:unhideWhenUsed/>
    <w:rsid w:val="00432F9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4389-5C71-4AC8-B370-D4C2BCE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Светлана</cp:lastModifiedBy>
  <cp:revision>4</cp:revision>
  <cp:lastPrinted>2021-10-12T08:56:00Z</cp:lastPrinted>
  <dcterms:created xsi:type="dcterms:W3CDTF">2022-03-22T12:46:00Z</dcterms:created>
  <dcterms:modified xsi:type="dcterms:W3CDTF">2022-03-22T13:25:00Z</dcterms:modified>
</cp:coreProperties>
</file>